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3221F" w14:textId="77777777" w:rsidR="00515D61" w:rsidRDefault="00515D61" w:rsidP="00515D61">
      <w:pPr>
        <w:spacing w:after="0"/>
        <w:ind w:left="120"/>
        <w:rPr>
          <w:rFonts w:ascii="Calibri" w:eastAsia="Calibri" w:hAnsi="Calibri" w:cs="Times New Roman"/>
          <w:lang w:val="ru-RU"/>
        </w:rPr>
      </w:pPr>
    </w:p>
    <w:p w14:paraId="15C0F281" w14:textId="77777777" w:rsidR="00515D61" w:rsidRDefault="00515D61" w:rsidP="00515D61">
      <w:pPr>
        <w:spacing w:after="0"/>
        <w:ind w:left="120"/>
        <w:rPr>
          <w:rFonts w:ascii="Calibri" w:eastAsia="Calibri" w:hAnsi="Calibri" w:cs="Times New Roman"/>
          <w:lang w:val="ru-RU"/>
        </w:rPr>
      </w:pPr>
    </w:p>
    <w:p w14:paraId="26240047" w14:textId="77777777" w:rsidR="00515D61" w:rsidRDefault="00515D61" w:rsidP="00515D61">
      <w:pPr>
        <w:spacing w:after="0"/>
        <w:ind w:left="120"/>
        <w:rPr>
          <w:rFonts w:ascii="Calibri" w:eastAsia="Calibri" w:hAnsi="Calibri" w:cs="Times New Roman"/>
          <w:lang w:val="ru-RU"/>
        </w:rPr>
      </w:pPr>
    </w:p>
    <w:p w14:paraId="4E2B6D39" w14:textId="05394531" w:rsidR="00515D61" w:rsidRDefault="00515D61" w:rsidP="00515D61">
      <w:pPr>
        <w:spacing w:after="0" w:line="408" w:lineRule="auto"/>
        <w:ind w:left="120"/>
        <w:jc w:val="center"/>
        <w:rPr>
          <w:rFonts w:ascii="Times New Roman" w:eastAsia="Calibri" w:hAnsi="Times New Roman" w:cs="Times New Roman"/>
          <w:b/>
          <w:color w:val="000000"/>
          <w:sz w:val="28"/>
          <w:lang w:val="ru-RU"/>
        </w:rPr>
      </w:pPr>
      <w:r>
        <w:rPr>
          <w:rFonts w:ascii="Times New Roman" w:eastAsia="Calibri" w:hAnsi="Times New Roman" w:cs="Times New Roman"/>
          <w:b/>
          <w:color w:val="000000"/>
          <w:sz w:val="28"/>
          <w:lang w:val="ru-RU"/>
        </w:rPr>
        <w:t>Рабочая программа по истории</w:t>
      </w:r>
    </w:p>
    <w:p w14:paraId="7309FDD8" w14:textId="77777777" w:rsidR="00515D61" w:rsidRDefault="00515D61" w:rsidP="00515D61">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для 10-11 классов</w:t>
      </w:r>
    </w:p>
    <w:p w14:paraId="7B0F8FE2" w14:textId="1825FB42" w:rsidR="00515D61" w:rsidRDefault="00515D61" w:rsidP="00596082">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 xml:space="preserve"> (углубленный уровень)</w:t>
      </w:r>
      <w:bookmarkStart w:id="0" w:name="_GoBack"/>
      <w:bookmarkEnd w:id="0"/>
    </w:p>
    <w:p w14:paraId="1F0FD341" w14:textId="77777777" w:rsidR="00515D61" w:rsidRDefault="00515D61" w:rsidP="00515D61">
      <w:pPr>
        <w:spacing w:after="0"/>
        <w:ind w:left="120"/>
        <w:jc w:val="center"/>
        <w:rPr>
          <w:rFonts w:ascii="Calibri" w:eastAsia="Calibri" w:hAnsi="Calibri" w:cs="Times New Roman"/>
          <w:lang w:val="ru-RU"/>
        </w:rPr>
      </w:pPr>
    </w:p>
    <w:p w14:paraId="3D282BB9" w14:textId="77777777" w:rsidR="00515D61" w:rsidRDefault="00515D61" w:rsidP="00515D61">
      <w:pPr>
        <w:spacing w:after="0"/>
        <w:ind w:left="120"/>
        <w:jc w:val="center"/>
        <w:rPr>
          <w:rFonts w:ascii="Calibri" w:eastAsia="Calibri" w:hAnsi="Calibri" w:cs="Times New Roman"/>
          <w:lang w:val="ru-RU"/>
        </w:rPr>
      </w:pPr>
    </w:p>
    <w:p w14:paraId="5E2818E1" w14:textId="77777777" w:rsidR="00515D61" w:rsidRDefault="00515D61" w:rsidP="00515D61">
      <w:pPr>
        <w:spacing w:after="0"/>
        <w:jc w:val="center"/>
        <w:rPr>
          <w:rFonts w:ascii="Times New Roman" w:eastAsia="Calibri" w:hAnsi="Times New Roman" w:cs="Times New Roman"/>
          <w:b/>
          <w:color w:val="000000"/>
          <w:sz w:val="28"/>
          <w:lang w:val="ru-RU"/>
        </w:rPr>
      </w:pPr>
    </w:p>
    <w:p w14:paraId="434F4CCD" w14:textId="77777777" w:rsidR="00515D61" w:rsidRDefault="00515D61" w:rsidP="00515D61">
      <w:pPr>
        <w:spacing w:after="0"/>
        <w:jc w:val="center"/>
        <w:rPr>
          <w:rFonts w:ascii="Times New Roman" w:eastAsia="Calibri" w:hAnsi="Times New Roman" w:cs="Times New Roman"/>
          <w:b/>
          <w:color w:val="000000"/>
          <w:sz w:val="28"/>
          <w:lang w:val="ru-RU"/>
        </w:rPr>
      </w:pPr>
    </w:p>
    <w:p w14:paraId="53888295" w14:textId="5243B285" w:rsidR="0019382B" w:rsidRPr="00596082" w:rsidRDefault="0019382B" w:rsidP="002126C0">
      <w:pPr>
        <w:spacing w:after="0" w:line="240" w:lineRule="auto"/>
        <w:ind w:firstLine="567"/>
        <w:jc w:val="both"/>
        <w:rPr>
          <w:rFonts w:ascii="Times New Roman" w:eastAsia="Times New Roman" w:hAnsi="Times New Roman" w:cs="Times New Roman"/>
          <w:b/>
          <w:bCs/>
          <w:color w:val="333333"/>
          <w:sz w:val="24"/>
          <w:szCs w:val="24"/>
          <w:lang w:val="ru-RU" w:eastAsia="ru-RU"/>
        </w:rPr>
      </w:pPr>
      <w:r w:rsidRPr="00596082">
        <w:rPr>
          <w:rFonts w:ascii="Times New Roman" w:eastAsia="Times New Roman" w:hAnsi="Times New Roman" w:cs="Times New Roman"/>
          <w:b/>
          <w:bCs/>
          <w:color w:val="333333"/>
          <w:sz w:val="24"/>
          <w:szCs w:val="24"/>
          <w:lang w:val="ru-RU" w:eastAsia="ru-RU"/>
        </w:rPr>
        <w:t>ПОЯСНИТЕЛЬНАЯ ЗАПИСКА</w:t>
      </w:r>
    </w:p>
    <w:p w14:paraId="0A247B13" w14:textId="77777777" w:rsidR="0019382B" w:rsidRDefault="0019382B" w:rsidP="002126C0">
      <w:pPr>
        <w:spacing w:after="0" w:line="240" w:lineRule="auto"/>
        <w:ind w:firstLine="567"/>
        <w:jc w:val="both"/>
        <w:rPr>
          <w:rFonts w:ascii="Times New Roman" w:eastAsia="Times New Roman" w:hAnsi="Times New Roman" w:cs="Times New Roman"/>
          <w:color w:val="333333"/>
          <w:sz w:val="24"/>
          <w:szCs w:val="24"/>
          <w:lang w:val="ru-RU" w:eastAsia="ru-RU"/>
        </w:rPr>
      </w:pPr>
    </w:p>
    <w:p w14:paraId="2E794232" w14:textId="7DF8F97F"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w:t>
      </w:r>
      <w:r w:rsidRPr="002126C0">
        <w:rPr>
          <w:rFonts w:ascii="Times New Roman" w:eastAsia="Times New Roman" w:hAnsi="Times New Roman" w:cs="Times New Roman"/>
          <w:color w:val="000000"/>
          <w:sz w:val="24"/>
          <w:szCs w:val="24"/>
          <w:lang w:val="ru-RU" w:eastAsia="ru-RU"/>
        </w:rPr>
        <w:t>рабочей</w:t>
      </w:r>
      <w:r w:rsidRPr="002126C0">
        <w:rPr>
          <w:rFonts w:ascii="Times New Roman" w:eastAsia="Times New Roman" w:hAnsi="Times New Roman" w:cs="Times New Roman"/>
          <w:color w:val="333333"/>
          <w:sz w:val="24"/>
          <w:szCs w:val="24"/>
          <w:lang w:val="ru-RU" w:eastAsia="ru-RU"/>
        </w:rPr>
        <w:t> программы воспитания.</w:t>
      </w:r>
    </w:p>
    <w:p w14:paraId="7CED5466"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w:t>
      </w:r>
    </w:p>
    <w:p w14:paraId="37CBBDE6"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1E40E950"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3B4363DA"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14:paraId="235A681B"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Задачи изучения истории на всех уровнях общего образования определяются федеральными государственными образовательными стандартами.</w:t>
      </w:r>
    </w:p>
    <w:p w14:paraId="5E589957"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14:paraId="07FF8E07"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14:paraId="71F859D6"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освоение систематических знаний об истории России и всеобщей истории XX–XXI вв.;</w:t>
      </w:r>
    </w:p>
    <w:p w14:paraId="5F9B68E4"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6813E04C"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5D90ABE8"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14:paraId="121FDD7E"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 xml:space="preserve">расширение аксиологических знаний и опыта оценочной деятельности (сопоставление различных версий и оценок исторических событий и личностей, </w:t>
      </w:r>
      <w:r w:rsidRPr="002126C0">
        <w:rPr>
          <w:rFonts w:ascii="Times New Roman" w:eastAsia="Times New Roman" w:hAnsi="Times New Roman" w:cs="Times New Roman"/>
          <w:color w:val="333333"/>
          <w:sz w:val="24"/>
          <w:szCs w:val="24"/>
          <w:lang w:val="ru-RU" w:eastAsia="ru-RU"/>
        </w:rPr>
        <w:lastRenderedPageBreak/>
        <w:t>определение и выражение собственного отношения, обоснование позиции при изучении дискуссионных проблем прошлого и современности);</w:t>
      </w:r>
    </w:p>
    <w:p w14:paraId="6B80E810"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развитие практики применения знаний и умений в социальной среде, общественной деятельности, межкультурном общении;</w:t>
      </w:r>
    </w:p>
    <w:p w14:paraId="4B539DFB"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w:t>
      </w:r>
    </w:p>
    <w:p w14:paraId="61E07CE0"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‌На изучение истории на углублённом уровне отводится 272 часа: в 10 классе – 136 часов (4 часа в неделю), в 11 классе – 136 часов (4 часа в неделю).‌‌</w:t>
      </w:r>
    </w:p>
    <w:p w14:paraId="7C237D48" w14:textId="77777777" w:rsidR="002126C0" w:rsidRPr="002126C0" w:rsidRDefault="002126C0" w:rsidP="002126C0">
      <w:pPr>
        <w:spacing w:after="0" w:line="240" w:lineRule="auto"/>
        <w:ind w:firstLine="567"/>
        <w:jc w:val="both"/>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r w:rsidRPr="002126C0">
        <w:rPr>
          <w:rFonts w:ascii="Times New Roman" w:eastAsia="Times New Roman" w:hAnsi="Times New Roman" w:cs="Times New Roman"/>
          <w:color w:val="333333"/>
          <w:sz w:val="24"/>
          <w:szCs w:val="24"/>
          <w:lang w:val="ru-RU" w:eastAsia="ru-RU"/>
        </w:rPr>
        <w:br/>
      </w:r>
    </w:p>
    <w:p w14:paraId="788A202C" w14:textId="77777777" w:rsidR="002126C0" w:rsidRPr="002126C0" w:rsidRDefault="002126C0" w:rsidP="002126C0">
      <w:pPr>
        <w:spacing w:after="0" w:line="240" w:lineRule="auto"/>
        <w:ind w:firstLine="567"/>
        <w:jc w:val="right"/>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Таблица 1</w:t>
      </w:r>
    </w:p>
    <w:p w14:paraId="66014346" w14:textId="77777777" w:rsidR="002126C0" w:rsidRPr="002126C0" w:rsidRDefault="002126C0" w:rsidP="002126C0">
      <w:pPr>
        <w:spacing w:after="0" w:line="240" w:lineRule="auto"/>
        <w:ind w:firstLine="567"/>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Распределение учебных часов по учебным курсам отечественной</w:t>
      </w:r>
    </w:p>
    <w:p w14:paraId="597EC80B" w14:textId="77777777" w:rsidR="002126C0" w:rsidRPr="002126C0" w:rsidRDefault="002126C0" w:rsidP="002126C0">
      <w:pPr>
        <w:spacing w:after="0" w:line="240" w:lineRule="auto"/>
        <w:ind w:firstLine="567"/>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и всеобщей истории, обобщающего учебного курса истории России с древнейших времен до 1914 г.</w:t>
      </w:r>
    </w:p>
    <w:tbl>
      <w:tblPr>
        <w:tblW w:w="9921"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481"/>
        <w:gridCol w:w="1885"/>
        <w:gridCol w:w="1740"/>
        <w:gridCol w:w="4815"/>
      </w:tblGrid>
      <w:tr w:rsidR="002126C0" w:rsidRPr="002126C0" w14:paraId="6F344896" w14:textId="77777777" w:rsidTr="0019382B">
        <w:trPr>
          <w:trHeight w:val="46"/>
        </w:trPr>
        <w:tc>
          <w:tcPr>
            <w:tcW w:w="1481" w:type="dxa"/>
            <w:tcBorders>
              <w:top w:val="single" w:sz="8" w:space="0" w:color="000000"/>
              <w:left w:val="single" w:sz="8" w:space="0" w:color="000000"/>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6FCD323F"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Класс</w:t>
            </w:r>
          </w:p>
        </w:tc>
        <w:tc>
          <w:tcPr>
            <w:tcW w:w="1885" w:type="dxa"/>
            <w:tcBorders>
              <w:top w:val="single" w:sz="8" w:space="0" w:color="000000"/>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2E0D9C70"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Всеобщая история (ч)</w:t>
            </w:r>
          </w:p>
        </w:tc>
        <w:tc>
          <w:tcPr>
            <w:tcW w:w="1740" w:type="dxa"/>
            <w:tcBorders>
              <w:top w:val="single" w:sz="8" w:space="0" w:color="000000"/>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5B3750C6"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История России (ч)</w:t>
            </w:r>
          </w:p>
        </w:tc>
        <w:tc>
          <w:tcPr>
            <w:tcW w:w="4815" w:type="dxa"/>
            <w:tcBorders>
              <w:top w:val="single" w:sz="8" w:space="0" w:color="000000"/>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74229ED5"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Обобщающее повторение</w:t>
            </w:r>
            <w:r w:rsidRPr="002126C0">
              <w:rPr>
                <w:rFonts w:ascii="Times New Roman" w:eastAsia="Times New Roman" w:hAnsi="Times New Roman" w:cs="Times New Roman"/>
                <w:color w:val="333333"/>
                <w:sz w:val="24"/>
                <w:szCs w:val="24"/>
                <w:lang w:val="ru-RU" w:eastAsia="ru-RU"/>
              </w:rPr>
              <w:br/>
              <w:t>по курсу «История России</w:t>
            </w:r>
            <w:r w:rsidRPr="002126C0">
              <w:rPr>
                <w:rFonts w:ascii="Times New Roman" w:eastAsia="Times New Roman" w:hAnsi="Times New Roman" w:cs="Times New Roman"/>
                <w:color w:val="333333"/>
                <w:sz w:val="24"/>
                <w:szCs w:val="24"/>
                <w:lang w:val="ru-RU" w:eastAsia="ru-RU"/>
              </w:rPr>
              <w:br/>
              <w:t>с древнейших времен до 1914 г.» (ч)</w:t>
            </w:r>
          </w:p>
        </w:tc>
      </w:tr>
      <w:tr w:rsidR="002126C0" w:rsidRPr="002126C0" w14:paraId="1EF8B2D2" w14:textId="77777777" w:rsidTr="0019382B">
        <w:trPr>
          <w:trHeight w:val="46"/>
        </w:trPr>
        <w:tc>
          <w:tcPr>
            <w:tcW w:w="1481" w:type="dxa"/>
            <w:tcBorders>
              <w:top w:val="nil"/>
              <w:left w:val="single" w:sz="8" w:space="0" w:color="000000"/>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43D1A265"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10 класс</w:t>
            </w:r>
          </w:p>
        </w:tc>
        <w:tc>
          <w:tcPr>
            <w:tcW w:w="1885" w:type="dxa"/>
            <w:tcBorders>
              <w:top w:val="nil"/>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5C4FD8ED"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34</w:t>
            </w:r>
          </w:p>
        </w:tc>
        <w:tc>
          <w:tcPr>
            <w:tcW w:w="1740" w:type="dxa"/>
            <w:tcBorders>
              <w:top w:val="nil"/>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7E41ECF0"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102</w:t>
            </w:r>
          </w:p>
        </w:tc>
        <w:tc>
          <w:tcPr>
            <w:tcW w:w="4815" w:type="dxa"/>
            <w:tcBorders>
              <w:top w:val="nil"/>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422BA228"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w:t>
            </w:r>
          </w:p>
        </w:tc>
      </w:tr>
      <w:tr w:rsidR="002126C0" w:rsidRPr="002126C0" w14:paraId="3A8E6C65" w14:textId="77777777" w:rsidTr="0019382B">
        <w:trPr>
          <w:trHeight w:val="458"/>
        </w:trPr>
        <w:tc>
          <w:tcPr>
            <w:tcW w:w="1481" w:type="dxa"/>
            <w:tcBorders>
              <w:top w:val="nil"/>
              <w:left w:val="single" w:sz="8" w:space="0" w:color="000000"/>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45F0F768"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11 класс</w:t>
            </w:r>
          </w:p>
        </w:tc>
        <w:tc>
          <w:tcPr>
            <w:tcW w:w="1885" w:type="dxa"/>
            <w:tcBorders>
              <w:top w:val="nil"/>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485037CF"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24</w:t>
            </w:r>
          </w:p>
        </w:tc>
        <w:tc>
          <w:tcPr>
            <w:tcW w:w="1740" w:type="dxa"/>
            <w:tcBorders>
              <w:top w:val="nil"/>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4879D0AC"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78</w:t>
            </w:r>
          </w:p>
        </w:tc>
        <w:tc>
          <w:tcPr>
            <w:tcW w:w="4815" w:type="dxa"/>
            <w:tcBorders>
              <w:top w:val="nil"/>
              <w:left w:val="nil"/>
              <w:bottom w:val="single" w:sz="8" w:space="0" w:color="000000"/>
              <w:right w:val="single" w:sz="8" w:space="0" w:color="000000"/>
            </w:tcBorders>
            <w:shd w:val="clear" w:color="auto" w:fill="auto"/>
            <w:tcMar>
              <w:top w:w="113" w:type="dxa"/>
              <w:left w:w="113" w:type="dxa"/>
              <w:bottom w:w="128" w:type="dxa"/>
              <w:right w:w="113" w:type="dxa"/>
            </w:tcMar>
            <w:vAlign w:val="center"/>
            <w:hideMark/>
          </w:tcPr>
          <w:p w14:paraId="04473379" w14:textId="77777777" w:rsidR="002126C0" w:rsidRPr="002126C0" w:rsidRDefault="002126C0" w:rsidP="002126C0">
            <w:pPr>
              <w:spacing w:after="0" w:line="240" w:lineRule="auto"/>
              <w:jc w:val="center"/>
              <w:rPr>
                <w:rFonts w:ascii="Times New Roman" w:eastAsia="Times New Roman" w:hAnsi="Times New Roman" w:cs="Times New Roman"/>
                <w:color w:val="333333"/>
                <w:sz w:val="21"/>
                <w:szCs w:val="21"/>
                <w:lang w:val="ru-RU" w:eastAsia="ru-RU"/>
              </w:rPr>
            </w:pPr>
            <w:r w:rsidRPr="002126C0">
              <w:rPr>
                <w:rFonts w:ascii="Times New Roman" w:eastAsia="Times New Roman" w:hAnsi="Times New Roman" w:cs="Times New Roman"/>
                <w:color w:val="333333"/>
                <w:sz w:val="24"/>
                <w:szCs w:val="24"/>
                <w:lang w:val="ru-RU" w:eastAsia="ru-RU"/>
              </w:rPr>
              <w:t>34</w:t>
            </w:r>
          </w:p>
        </w:tc>
      </w:tr>
    </w:tbl>
    <w:p w14:paraId="4926860F" w14:textId="77777777" w:rsidR="0019382B" w:rsidRDefault="0019382B" w:rsidP="0019382B">
      <w:pPr>
        <w:spacing w:after="0" w:line="240" w:lineRule="auto"/>
        <w:jc w:val="both"/>
        <w:rPr>
          <w:rFonts w:ascii="Times New Roman" w:eastAsia="Times New Roman" w:hAnsi="Times New Roman" w:cs="Times New Roman"/>
          <w:b/>
          <w:bCs/>
          <w:color w:val="333333"/>
          <w:sz w:val="24"/>
          <w:szCs w:val="24"/>
          <w:lang w:val="ru-RU" w:eastAsia="ru-RU"/>
        </w:rPr>
      </w:pPr>
    </w:p>
    <w:p w14:paraId="4D1BB49C" w14:textId="139B555D" w:rsidR="0019382B" w:rsidRPr="0019382B" w:rsidRDefault="0019382B" w:rsidP="0019382B">
      <w:pPr>
        <w:spacing w:after="0" w:line="240" w:lineRule="auto"/>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СОДЕРЖАНИЕ ОБУЧЕНИЯ</w:t>
      </w:r>
    </w:p>
    <w:p w14:paraId="3AEC94EC" w14:textId="77777777" w:rsidR="0019382B" w:rsidRPr="0019382B" w:rsidRDefault="0019382B" w:rsidP="0019382B">
      <w:pPr>
        <w:spacing w:after="0" w:line="240" w:lineRule="auto"/>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br/>
      </w:r>
    </w:p>
    <w:p w14:paraId="2119E9D1" w14:textId="77777777" w:rsidR="0019382B" w:rsidRPr="0019382B" w:rsidRDefault="0019382B" w:rsidP="0019382B">
      <w:pPr>
        <w:spacing w:after="0" w:line="240" w:lineRule="auto"/>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10 КЛАСС</w:t>
      </w:r>
    </w:p>
    <w:p w14:paraId="7A2BC6B9" w14:textId="77777777" w:rsidR="0019382B" w:rsidRPr="0019382B" w:rsidRDefault="0019382B" w:rsidP="0019382B">
      <w:pPr>
        <w:spacing w:after="0" w:line="240" w:lineRule="auto"/>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br/>
      </w:r>
    </w:p>
    <w:p w14:paraId="7C73923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Всеобщая история. 1914–1945 гг.</w:t>
      </w:r>
    </w:p>
    <w:p w14:paraId="78BCBD6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Введение</w:t>
      </w:r>
      <w:r w:rsidRPr="0019382B">
        <w:rPr>
          <w:rFonts w:ascii="Times New Roman" w:eastAsia="Times New Roman" w:hAnsi="Times New Roman" w:cs="Times New Roman"/>
          <w:color w:val="333333"/>
          <w:sz w:val="24"/>
          <w:szCs w:val="24"/>
          <w:lang w:val="ru-RU" w:eastAsia="ru-RU"/>
        </w:rPr>
        <w:t>. 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w:t>
      </w:r>
    </w:p>
    <w:p w14:paraId="7BBB745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Мир накануне и в годы Первой мировой войны </w:t>
      </w:r>
      <w:r w:rsidRPr="0019382B">
        <w:rPr>
          <w:rFonts w:ascii="Times New Roman" w:eastAsia="Times New Roman" w:hAnsi="Times New Roman" w:cs="Times New Roman"/>
          <w:color w:val="333333"/>
          <w:sz w:val="24"/>
          <w:szCs w:val="24"/>
          <w:lang w:val="ru-RU" w:eastAsia="ru-RU"/>
        </w:rPr>
        <w:t>(рекомендуется изучать данную тему объединено с темой «Россия в Первой мировой войне (1914–1918)» курса истории России).</w:t>
      </w:r>
    </w:p>
    <w:p w14:paraId="616ABF3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57366ED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w:t>
      </w:r>
    </w:p>
    <w:p w14:paraId="5E46B0A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w:t>
      </w:r>
      <w:proofErr w:type="spellStart"/>
      <w:r w:rsidRPr="0019382B">
        <w:rPr>
          <w:rFonts w:ascii="Times New Roman" w:eastAsia="Times New Roman" w:hAnsi="Times New Roman" w:cs="Times New Roman"/>
          <w:color w:val="333333"/>
          <w:sz w:val="24"/>
          <w:szCs w:val="24"/>
          <w:lang w:val="ru-RU" w:eastAsia="ru-RU"/>
        </w:rPr>
        <w:t>Верденское</w:t>
      </w:r>
      <w:proofErr w:type="spellEnd"/>
      <w:r w:rsidRPr="0019382B">
        <w:rPr>
          <w:rFonts w:ascii="Times New Roman" w:eastAsia="Times New Roman" w:hAnsi="Times New Roman" w:cs="Times New Roman"/>
          <w:color w:val="333333"/>
          <w:sz w:val="24"/>
          <w:szCs w:val="24"/>
          <w:lang w:val="ru-RU" w:eastAsia="ru-RU"/>
        </w:rPr>
        <w:t xml:space="preserve"> сражение. Битва на Сомме. </w:t>
      </w:r>
      <w:proofErr w:type="spellStart"/>
      <w:r w:rsidRPr="0019382B">
        <w:rPr>
          <w:rFonts w:ascii="Times New Roman" w:eastAsia="Times New Roman" w:hAnsi="Times New Roman" w:cs="Times New Roman"/>
          <w:color w:val="333333"/>
          <w:sz w:val="24"/>
          <w:szCs w:val="24"/>
          <w:lang w:val="ru-RU" w:eastAsia="ru-RU"/>
        </w:rPr>
        <w:t>Ютландское</w:t>
      </w:r>
      <w:proofErr w:type="spellEnd"/>
      <w:r w:rsidRPr="0019382B">
        <w:rPr>
          <w:rFonts w:ascii="Times New Roman" w:eastAsia="Times New Roman" w:hAnsi="Times New Roman" w:cs="Times New Roman"/>
          <w:color w:val="333333"/>
          <w:sz w:val="24"/>
          <w:szCs w:val="24"/>
          <w:lang w:val="ru-RU" w:eastAsia="ru-RU"/>
        </w:rPr>
        <w:t xml:space="preserve"> морское сражение. Вступление в войну Румынии.</w:t>
      </w:r>
    </w:p>
    <w:p w14:paraId="58F3D74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14:paraId="1D95914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0DF2771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Мир в 1918–1939 гг.</w:t>
      </w:r>
    </w:p>
    <w:p w14:paraId="29D0106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От войны к миру</w:t>
      </w:r>
    </w:p>
    <w:p w14:paraId="2E118E0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Планы послевоенного устройства мира. 14 пунктов В. Вильсона. Парижская мирная конференция. Версальская система. Лига Наций. Вашингтонская конференция.</w:t>
      </w:r>
    </w:p>
    <w:p w14:paraId="7282FAE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w:t>
      </w:r>
    </w:p>
    <w:p w14:paraId="25E192D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Страны Европы и Северной Америки в 1920–1930</w:t>
      </w:r>
      <w:r w:rsidRPr="0019382B">
        <w:rPr>
          <w:rFonts w:ascii="Times New Roman" w:eastAsia="Times New Roman" w:hAnsi="Times New Roman" w:cs="Times New Roman"/>
          <w:b/>
          <w:bCs/>
          <w:color w:val="333333"/>
          <w:sz w:val="24"/>
          <w:szCs w:val="24"/>
          <w:lang w:val="ru-RU" w:eastAsia="ru-RU"/>
        </w:rPr>
        <w:noBreakHyphen/>
        <w:t>е гг.</w:t>
      </w:r>
    </w:p>
    <w:p w14:paraId="59CB313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w:t>
      </w:r>
    </w:p>
    <w:p w14:paraId="632C3FD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14:paraId="339AA0D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w:t>
      </w:r>
    </w:p>
    <w:p w14:paraId="4E18D0E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14:paraId="29136A1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Страны Азии в 1918–1930-х гг.</w:t>
      </w:r>
    </w:p>
    <w:p w14:paraId="68D8C57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14:paraId="5F1C8EB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Страны Латинской Америки в первой трети ХХ в.</w:t>
      </w:r>
    </w:p>
    <w:p w14:paraId="659CFC6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Мексиканская революция. Реформы и революционные движения в латиноамериканских странах. Народный фронт в Чили.</w:t>
      </w:r>
    </w:p>
    <w:p w14:paraId="528C763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Международные отношения в 1920–1930-х гг.</w:t>
      </w:r>
    </w:p>
    <w:p w14:paraId="719F80D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Версальская система и реалии 1920-х гг. Планы </w:t>
      </w:r>
      <w:proofErr w:type="spellStart"/>
      <w:r w:rsidRPr="0019382B">
        <w:rPr>
          <w:rFonts w:ascii="Times New Roman" w:eastAsia="Times New Roman" w:hAnsi="Times New Roman" w:cs="Times New Roman"/>
          <w:color w:val="333333"/>
          <w:sz w:val="24"/>
          <w:szCs w:val="24"/>
          <w:lang w:val="ru-RU" w:eastAsia="ru-RU"/>
        </w:rPr>
        <w:t>Дауэса</w:t>
      </w:r>
      <w:proofErr w:type="spellEnd"/>
      <w:r w:rsidRPr="0019382B">
        <w:rPr>
          <w:rFonts w:ascii="Times New Roman" w:eastAsia="Times New Roman" w:hAnsi="Times New Roman" w:cs="Times New Roman"/>
          <w:color w:val="333333"/>
          <w:sz w:val="24"/>
          <w:szCs w:val="24"/>
          <w:lang w:val="ru-RU" w:eastAsia="ru-RU"/>
        </w:rPr>
        <w:t xml:space="preserve"> и Юнга. Советское государство в международных отношениях в 1920</w:t>
      </w:r>
      <w:r w:rsidRPr="0019382B">
        <w:rPr>
          <w:rFonts w:ascii="Times New Roman" w:eastAsia="Times New Roman" w:hAnsi="Times New Roman" w:cs="Times New Roman"/>
          <w:color w:val="333333"/>
          <w:sz w:val="24"/>
          <w:szCs w:val="24"/>
          <w:lang w:val="ru-RU" w:eastAsia="ru-RU"/>
        </w:rPr>
        <w:noBreakHyphen/>
        <w:t xml:space="preserve">х гг. Пакт </w:t>
      </w:r>
      <w:proofErr w:type="spellStart"/>
      <w:r w:rsidRPr="0019382B">
        <w:rPr>
          <w:rFonts w:ascii="Times New Roman" w:eastAsia="Times New Roman" w:hAnsi="Times New Roman" w:cs="Times New Roman"/>
          <w:color w:val="333333"/>
          <w:sz w:val="24"/>
          <w:szCs w:val="24"/>
          <w:lang w:val="ru-RU" w:eastAsia="ru-RU"/>
        </w:rPr>
        <w:t>Бриана</w:t>
      </w:r>
      <w:proofErr w:type="spellEnd"/>
      <w:r w:rsidRPr="0019382B">
        <w:rPr>
          <w:rFonts w:ascii="Times New Roman" w:eastAsia="Times New Roman" w:hAnsi="Times New Roman" w:cs="Times New Roman"/>
          <w:color w:val="333333"/>
          <w:sz w:val="24"/>
          <w:szCs w:val="24"/>
          <w:lang w:val="ru-RU" w:eastAsia="ru-RU"/>
        </w:rPr>
        <w:t>–Келлога. «Эра пацифизма».</w:t>
      </w:r>
    </w:p>
    <w:p w14:paraId="0F1F34D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p w14:paraId="3B3AE98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Развитие культуры в 1914–1930-х гг.</w:t>
      </w:r>
    </w:p>
    <w:p w14:paraId="5E1CEC0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Научные открытия первых десятилетий ХХ в. (физика, химия, биология, медицина и другие). Технический прогресс в 1920– 1930-х гг. Изменение облика городов.</w:t>
      </w:r>
    </w:p>
    <w:p w14:paraId="1698A80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797317A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Вторая мировая война</w:t>
      </w:r>
      <w:r w:rsidRPr="0019382B">
        <w:rPr>
          <w:rFonts w:ascii="Times New Roman" w:eastAsia="Times New Roman" w:hAnsi="Times New Roman" w:cs="Times New Roman"/>
          <w:color w:val="333333"/>
          <w:sz w:val="24"/>
          <w:szCs w:val="24"/>
          <w:lang w:val="ru-RU" w:eastAsia="ru-RU"/>
        </w:rPr>
        <w:t> (рекомендуется изучать данную тему объединенно с темой «Великая Отечественная война (1941–1945)» курса истории России).</w:t>
      </w:r>
    </w:p>
    <w:p w14:paraId="4F5FD00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w:t>
      </w:r>
    </w:p>
    <w:p w14:paraId="29BBFBA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w:t>
      </w:r>
    </w:p>
    <w:p w14:paraId="2BB1F31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w:t>
      </w:r>
    </w:p>
    <w:p w14:paraId="64C850E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w:t>
      </w:r>
    </w:p>
    <w:p w14:paraId="73D4EF6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14:paraId="4AF05C4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19382B">
        <w:rPr>
          <w:rFonts w:ascii="Times New Roman" w:eastAsia="Times New Roman" w:hAnsi="Times New Roman" w:cs="Times New Roman"/>
          <w:color w:val="333333"/>
          <w:sz w:val="24"/>
          <w:szCs w:val="24"/>
          <w:lang w:val="ru-RU" w:eastAsia="ru-RU"/>
        </w:rPr>
        <w:t>Квантунской</w:t>
      </w:r>
      <w:proofErr w:type="spellEnd"/>
      <w:r w:rsidRPr="0019382B">
        <w:rPr>
          <w:rFonts w:ascii="Times New Roman" w:eastAsia="Times New Roman" w:hAnsi="Times New Roman" w:cs="Times New Roman"/>
          <w:color w:val="333333"/>
          <w:sz w:val="24"/>
          <w:szCs w:val="24"/>
          <w:lang w:val="ru-RU" w:eastAsia="ru-RU"/>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14:paraId="02116D0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Обобщение.</w:t>
      </w:r>
    </w:p>
    <w:p w14:paraId="71919AA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История России. 1914–1945 гг.</w:t>
      </w:r>
    </w:p>
    <w:p w14:paraId="79E81B4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Введение</w:t>
      </w:r>
      <w:r w:rsidRPr="0019382B">
        <w:rPr>
          <w:rFonts w:ascii="Times New Roman" w:eastAsia="Times New Roman" w:hAnsi="Times New Roman" w:cs="Times New Roman"/>
          <w:color w:val="333333"/>
          <w:sz w:val="24"/>
          <w:szCs w:val="24"/>
          <w:lang w:val="ru-RU" w:eastAsia="ru-RU"/>
        </w:rPr>
        <w:t>. Периодизация и общая характеристика истории России 1914–1945 гг.</w:t>
      </w:r>
    </w:p>
    <w:p w14:paraId="586BF66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Россия в годы Первой мировой войны и Великой российской революции</w:t>
      </w:r>
    </w:p>
    <w:p w14:paraId="40D94F8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Россия в Первой мировой войне (1914–1918)</w:t>
      </w:r>
    </w:p>
    <w:p w14:paraId="6BCD7E2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14:paraId="456EA02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w:t>
      </w:r>
    </w:p>
    <w:p w14:paraId="4001B76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Благотворительность. Введение государством карточной системы снабжения в городе и разверстки в деревне. Война и реформы: несбывшиеся ожидания.</w:t>
      </w:r>
    </w:p>
    <w:p w14:paraId="1CE4D03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19382B">
        <w:rPr>
          <w:rFonts w:ascii="Times New Roman" w:eastAsia="Times New Roman" w:hAnsi="Times New Roman" w:cs="Times New Roman"/>
          <w:color w:val="333333"/>
          <w:sz w:val="24"/>
          <w:szCs w:val="24"/>
          <w:lang w:val="ru-RU" w:eastAsia="ru-RU"/>
        </w:rPr>
        <w:t>Распутинщина</w:t>
      </w:r>
      <w:proofErr w:type="spellEnd"/>
      <w:r w:rsidRPr="0019382B">
        <w:rPr>
          <w:rFonts w:ascii="Times New Roman" w:eastAsia="Times New Roman" w:hAnsi="Times New Roman" w:cs="Times New Roman"/>
          <w:color w:val="333333"/>
          <w:sz w:val="24"/>
          <w:szCs w:val="24"/>
          <w:lang w:val="ru-RU" w:eastAsia="ru-RU"/>
        </w:rPr>
        <w:t xml:space="preserve"> и </w:t>
      </w:r>
      <w:proofErr w:type="spellStart"/>
      <w:r w:rsidRPr="0019382B">
        <w:rPr>
          <w:rFonts w:ascii="Times New Roman" w:eastAsia="Times New Roman" w:hAnsi="Times New Roman" w:cs="Times New Roman"/>
          <w:color w:val="333333"/>
          <w:sz w:val="24"/>
          <w:szCs w:val="24"/>
          <w:lang w:val="ru-RU" w:eastAsia="ru-RU"/>
        </w:rPr>
        <w:t>десакрализация</w:t>
      </w:r>
      <w:proofErr w:type="spellEnd"/>
      <w:r w:rsidRPr="0019382B">
        <w:rPr>
          <w:rFonts w:ascii="Times New Roman" w:eastAsia="Times New Roman" w:hAnsi="Times New Roman" w:cs="Times New Roman"/>
          <w:color w:val="333333"/>
          <w:sz w:val="24"/>
          <w:szCs w:val="24"/>
          <w:lang w:val="ru-RU" w:eastAsia="ru-RU"/>
        </w:rPr>
        <w:t xml:space="preserve">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1114AED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Великая российская революция 1917–1922 гг. 1917 год: от Февраля к Октябрю</w:t>
      </w:r>
    </w:p>
    <w:p w14:paraId="618528C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w:t>
      </w:r>
    </w:p>
    <w:p w14:paraId="4C7B3C7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2ECC05C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w:t>
      </w:r>
    </w:p>
    <w:p w14:paraId="6405E3D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Первые революционные преобразования большевиков</w:t>
      </w:r>
    </w:p>
    <w:p w14:paraId="51021BA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w:t>
      </w:r>
    </w:p>
    <w:p w14:paraId="58EA9A4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Созыв и разгон Учредительного собрания.</w:t>
      </w:r>
    </w:p>
    <w:p w14:paraId="3B2D3E6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w:t>
      </w:r>
    </w:p>
    <w:p w14:paraId="51BFE07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Первая Конституция РСФСР 1918 г.</w:t>
      </w:r>
    </w:p>
    <w:p w14:paraId="49140AE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Гражданская война и ее последствия</w:t>
      </w:r>
    </w:p>
    <w:p w14:paraId="20F3248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14:paraId="2ACDE68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19382B">
        <w:rPr>
          <w:rFonts w:ascii="Times New Roman" w:eastAsia="Times New Roman" w:hAnsi="Times New Roman" w:cs="Times New Roman"/>
          <w:color w:val="333333"/>
          <w:sz w:val="24"/>
          <w:szCs w:val="24"/>
          <w:lang w:val="ru-RU" w:eastAsia="ru-RU"/>
        </w:rPr>
        <w:t>Комуч</w:t>
      </w:r>
      <w:proofErr w:type="spellEnd"/>
      <w:r w:rsidRPr="0019382B">
        <w:rPr>
          <w:rFonts w:ascii="Times New Roman" w:eastAsia="Times New Roman" w:hAnsi="Times New Roman" w:cs="Times New Roman"/>
          <w:color w:val="333333"/>
          <w:sz w:val="24"/>
          <w:szCs w:val="24"/>
          <w:lang w:val="ru-RU" w:eastAsia="ru-RU"/>
        </w:rPr>
        <w:t>,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w:t>
      </w:r>
      <w:r w:rsidRPr="0019382B">
        <w:rPr>
          <w:rFonts w:ascii="Times New Roman" w:eastAsia="Times New Roman" w:hAnsi="Times New Roman" w:cs="Times New Roman"/>
          <w:color w:val="333333"/>
          <w:sz w:val="24"/>
          <w:szCs w:val="24"/>
          <w:lang w:val="ru-RU" w:eastAsia="ru-RU"/>
        </w:rPr>
        <w:softHyphen/>
        <w:t>отряды и белые реквизиции.</w:t>
      </w:r>
    </w:p>
    <w:p w14:paraId="3811907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19382B">
        <w:rPr>
          <w:rFonts w:ascii="Times New Roman" w:eastAsia="Times New Roman" w:hAnsi="Times New Roman" w:cs="Times New Roman"/>
          <w:color w:val="333333"/>
          <w:sz w:val="24"/>
          <w:szCs w:val="24"/>
          <w:lang w:val="ru-RU" w:eastAsia="ru-RU"/>
        </w:rPr>
        <w:t>Главкизм</w:t>
      </w:r>
      <w:proofErr w:type="spellEnd"/>
      <w:r w:rsidRPr="0019382B">
        <w:rPr>
          <w:rFonts w:ascii="Times New Roman" w:eastAsia="Times New Roman" w:hAnsi="Times New Roman" w:cs="Times New Roman"/>
          <w:color w:val="333333"/>
          <w:sz w:val="24"/>
          <w:szCs w:val="24"/>
          <w:lang w:val="ru-RU" w:eastAsia="ru-RU"/>
        </w:rPr>
        <w:t>.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14DF699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59E2893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14:paraId="62B6E82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Идеология и культура Советской России периода Гражданской войны</w:t>
      </w:r>
    </w:p>
    <w:p w14:paraId="1DF4426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3EA56D3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w:t>
      </w:r>
    </w:p>
    <w:p w14:paraId="6B5CEA5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Проблема массовой детской беспризорности. Влияние военной обстановки на психологию населения.</w:t>
      </w:r>
    </w:p>
    <w:p w14:paraId="66961CD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Наш край в 1914–1922 гг.</w:t>
      </w:r>
    </w:p>
    <w:p w14:paraId="27DE127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Советский Союз в 1920–1930-е гг.</w:t>
      </w:r>
    </w:p>
    <w:p w14:paraId="0D764FD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СССР в годы нэпа (1921–1928)</w:t>
      </w:r>
    </w:p>
    <w:p w14:paraId="0EE0EBC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14:paraId="65C3005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w:t>
      </w:r>
    </w:p>
    <w:p w14:paraId="04F221B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w:t>
      </w:r>
      <w:r w:rsidRPr="0019382B">
        <w:rPr>
          <w:rFonts w:ascii="Times New Roman" w:eastAsia="Times New Roman" w:hAnsi="Times New Roman" w:cs="Times New Roman"/>
          <w:color w:val="333333"/>
          <w:sz w:val="24"/>
          <w:szCs w:val="24"/>
          <w:lang w:val="ru-RU" w:eastAsia="ru-RU"/>
        </w:rPr>
        <w:noBreakHyphen/>
        <w:t>х гг.</w:t>
      </w:r>
    </w:p>
    <w:p w14:paraId="580538B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w:t>
      </w:r>
      <w:r w:rsidRPr="0019382B">
        <w:rPr>
          <w:rFonts w:ascii="Times New Roman" w:eastAsia="Times New Roman" w:hAnsi="Times New Roman" w:cs="Times New Roman"/>
          <w:color w:val="333333"/>
          <w:sz w:val="24"/>
          <w:szCs w:val="24"/>
          <w:lang w:val="ru-RU" w:eastAsia="ru-RU"/>
        </w:rPr>
        <w:noBreakHyphen/>
        <w:t>х гг.</w:t>
      </w:r>
    </w:p>
    <w:p w14:paraId="5B5D6AE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w:t>
      </w:r>
    </w:p>
    <w:p w14:paraId="29DB9A2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Деревенский социум: кулаки, середняки и бедняки. Сельскохозяйственные коммуны, артели и </w:t>
      </w:r>
      <w:proofErr w:type="spellStart"/>
      <w:r w:rsidRPr="0019382B">
        <w:rPr>
          <w:rFonts w:ascii="Times New Roman" w:eastAsia="Times New Roman" w:hAnsi="Times New Roman" w:cs="Times New Roman"/>
          <w:color w:val="333333"/>
          <w:sz w:val="24"/>
          <w:szCs w:val="24"/>
          <w:lang w:val="ru-RU" w:eastAsia="ru-RU"/>
        </w:rPr>
        <w:t>ТОЗы</w:t>
      </w:r>
      <w:proofErr w:type="spellEnd"/>
      <w:r w:rsidRPr="0019382B">
        <w:rPr>
          <w:rFonts w:ascii="Times New Roman" w:eastAsia="Times New Roman" w:hAnsi="Times New Roman" w:cs="Times New Roman"/>
          <w:color w:val="333333"/>
          <w:sz w:val="24"/>
          <w:szCs w:val="24"/>
          <w:lang w:val="ru-RU" w:eastAsia="ru-RU"/>
        </w:rPr>
        <w:t>. Отходничество. Сдача земли в аренду.</w:t>
      </w:r>
    </w:p>
    <w:p w14:paraId="68B6A44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Советский Союз в 1929–1941 гг.</w:t>
      </w:r>
    </w:p>
    <w:p w14:paraId="41C8781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42B46E8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14:paraId="1F00751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Крупнейшие стройки первых пятилеток в центре и национальных республиках. </w:t>
      </w:r>
      <w:proofErr w:type="spellStart"/>
      <w:r w:rsidRPr="0019382B">
        <w:rPr>
          <w:rFonts w:ascii="Times New Roman" w:eastAsia="Times New Roman" w:hAnsi="Times New Roman" w:cs="Times New Roman"/>
          <w:color w:val="333333"/>
          <w:sz w:val="24"/>
          <w:szCs w:val="24"/>
          <w:lang w:val="ru-RU" w:eastAsia="ru-RU"/>
        </w:rPr>
        <w:t>Днепрострой</w:t>
      </w:r>
      <w:proofErr w:type="spellEnd"/>
      <w:r w:rsidRPr="0019382B">
        <w:rPr>
          <w:rFonts w:ascii="Times New Roman" w:eastAsia="Times New Roman" w:hAnsi="Times New Roman" w:cs="Times New Roman"/>
          <w:color w:val="333333"/>
          <w:sz w:val="24"/>
          <w:szCs w:val="24"/>
          <w:lang w:val="ru-RU" w:eastAsia="ru-RU"/>
        </w:rPr>
        <w:t xml:space="preserve">. Горьковский автозавод. Сталинградский и Харьковский тракторные заводы, </w:t>
      </w:r>
      <w:proofErr w:type="spellStart"/>
      <w:r w:rsidRPr="0019382B">
        <w:rPr>
          <w:rFonts w:ascii="Times New Roman" w:eastAsia="Times New Roman" w:hAnsi="Times New Roman" w:cs="Times New Roman"/>
          <w:color w:val="333333"/>
          <w:sz w:val="24"/>
          <w:szCs w:val="24"/>
          <w:lang w:val="ru-RU" w:eastAsia="ru-RU"/>
        </w:rPr>
        <w:t>Турксиб</w:t>
      </w:r>
      <w:proofErr w:type="spellEnd"/>
      <w:r w:rsidRPr="0019382B">
        <w:rPr>
          <w:rFonts w:ascii="Times New Roman" w:eastAsia="Times New Roman" w:hAnsi="Times New Roman" w:cs="Times New Roman"/>
          <w:color w:val="333333"/>
          <w:sz w:val="24"/>
          <w:szCs w:val="24"/>
          <w:lang w:val="ru-RU" w:eastAsia="ru-RU"/>
        </w:rPr>
        <w:t>.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w:t>
      </w:r>
    </w:p>
    <w:p w14:paraId="6F99344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14:paraId="637816E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14:paraId="1112BCD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14:paraId="16E3245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Советская социальная и национальная политика 1930-х гг. Пропаганда и реальные достижения. Конституция СССР 1936 г.</w:t>
      </w:r>
    </w:p>
    <w:p w14:paraId="22F5620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Культурное пространство советского общества в 1920–1930-е гг.</w:t>
      </w:r>
    </w:p>
    <w:p w14:paraId="3ABEE3F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Повседневная жизнь и общественные настроения в годы нэпа. Повышение общего уровня жизни. Нэпманы и отношение к ним в обществе.</w:t>
      </w:r>
    </w:p>
    <w:p w14:paraId="483C356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14:paraId="48D96C8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w:t>
      </w:r>
    </w:p>
    <w:p w14:paraId="5824AAF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w:t>
      </w:r>
    </w:p>
    <w:p w14:paraId="11C09E1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w:t>
      </w:r>
    </w:p>
    <w:p w14:paraId="257E1E6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Литература и кинематограф 1930-х гг. Культура русского зарубежья.</w:t>
      </w:r>
    </w:p>
    <w:p w14:paraId="7260BF1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w:t>
      </w:r>
    </w:p>
    <w:p w14:paraId="048FAA4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14:paraId="16832B7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Возвращение к традиционным ценностям в середине 1930</w:t>
      </w:r>
      <w:r w:rsidRPr="0019382B">
        <w:rPr>
          <w:rFonts w:ascii="Times New Roman" w:eastAsia="Times New Roman" w:hAnsi="Times New Roman" w:cs="Times New Roman"/>
          <w:color w:val="333333"/>
          <w:sz w:val="24"/>
          <w:szCs w:val="24"/>
          <w:lang w:val="ru-RU" w:eastAsia="ru-RU"/>
        </w:rPr>
        <w:noBreakHyphen/>
        <w:t>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w:t>
      </w:r>
      <w:r w:rsidRPr="0019382B">
        <w:rPr>
          <w:rFonts w:ascii="Times New Roman" w:eastAsia="Times New Roman" w:hAnsi="Times New Roman" w:cs="Times New Roman"/>
          <w:color w:val="333333"/>
          <w:sz w:val="24"/>
          <w:szCs w:val="24"/>
          <w:lang w:val="ru-RU" w:eastAsia="ru-RU"/>
        </w:rPr>
        <w:noBreakHyphen/>
        <w:t>е гг. Жизнь в деревне. Трудодни. Единоличники. Личные подсобные хозяйства колхозников.</w:t>
      </w:r>
    </w:p>
    <w:p w14:paraId="4126983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Внешняя политика СССР в 1920–1930-е гг.</w:t>
      </w:r>
    </w:p>
    <w:p w14:paraId="00AA741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14:paraId="26343E5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14:paraId="3D4975D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14:paraId="463A885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Наш край в 1920–1930-х гг.</w:t>
      </w:r>
    </w:p>
    <w:p w14:paraId="4E8D61D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Великая Отечественная война (1941–1945)</w:t>
      </w:r>
    </w:p>
    <w:p w14:paraId="20EF9F6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Первый период войны (июнь 1941 – осень 1942 г.)</w:t>
      </w:r>
    </w:p>
    <w:p w14:paraId="23C3A0B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14:paraId="22F8717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14:paraId="3025501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Блокада Ленинграда. Героизм и трагедия гражданского населения. Эвакуация ленинградцев. Дорога жизни.</w:t>
      </w:r>
    </w:p>
    <w:p w14:paraId="227EAA9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7062748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0C1E83C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Начало массового сопротивления врагу. Праведники народов мира. Восстания в нацистских лагерях. Развертывание партизанского движения.</w:t>
      </w:r>
    </w:p>
    <w:p w14:paraId="09B1CCC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Коренной перелом в ходе войны (осень 1942 – 1943 г.)</w:t>
      </w:r>
    </w:p>
    <w:p w14:paraId="05088D5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14:paraId="3423D15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Прорыв блокады Ленинграда в январе 1943 г. Значение героического сопротивления Ленинграда.</w:t>
      </w:r>
    </w:p>
    <w:p w14:paraId="5D221AE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14:paraId="006E907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2CA8234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495F428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Человек и война: единство фронта и тыла</w:t>
      </w:r>
    </w:p>
    <w:p w14:paraId="6687F63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14:paraId="08FCA05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14:paraId="5EA05B6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19382B">
        <w:rPr>
          <w:rFonts w:ascii="Times New Roman" w:eastAsia="Times New Roman" w:hAnsi="Times New Roman" w:cs="Times New Roman"/>
          <w:color w:val="333333"/>
          <w:sz w:val="24"/>
          <w:szCs w:val="24"/>
          <w:lang w:val="ru-RU" w:eastAsia="ru-RU"/>
        </w:rPr>
        <w:t>Страгородского</w:t>
      </w:r>
      <w:proofErr w:type="spellEnd"/>
      <w:r w:rsidRPr="0019382B">
        <w:rPr>
          <w:rFonts w:ascii="Times New Roman" w:eastAsia="Times New Roman" w:hAnsi="Times New Roman" w:cs="Times New Roman"/>
          <w:color w:val="333333"/>
          <w:sz w:val="24"/>
          <w:szCs w:val="24"/>
          <w:lang w:val="ru-RU" w:eastAsia="ru-RU"/>
        </w:rPr>
        <w:t>) в 1943 г. Патриотическое служение представителей религиозных конфессий. Культурные и научные связи с союзниками.</w:t>
      </w:r>
    </w:p>
    <w:p w14:paraId="48DFA64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14:paraId="46FA070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Победа СССР в Великой Отечественной войне</w:t>
      </w:r>
      <w:r w:rsidRPr="0019382B">
        <w:rPr>
          <w:rFonts w:ascii="Times New Roman" w:eastAsia="Times New Roman" w:hAnsi="Times New Roman" w:cs="Times New Roman"/>
          <w:color w:val="333333"/>
          <w:sz w:val="24"/>
          <w:szCs w:val="24"/>
          <w:lang w:val="ru-RU" w:eastAsia="ru-RU"/>
        </w:rPr>
        <w:t>. Окончание Второй мировой войны (1944 – сентябрь 1945 г.).</w:t>
      </w:r>
    </w:p>
    <w:p w14:paraId="00EC2AE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14:paraId="7F35A7F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14:paraId="4879B1B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Битва за Берлин и окончание войны в Европе. Висло-</w:t>
      </w:r>
      <w:proofErr w:type="spellStart"/>
      <w:r w:rsidRPr="0019382B">
        <w:rPr>
          <w:rFonts w:ascii="Times New Roman" w:eastAsia="Times New Roman" w:hAnsi="Times New Roman" w:cs="Times New Roman"/>
          <w:color w:val="333333"/>
          <w:sz w:val="24"/>
          <w:szCs w:val="24"/>
          <w:lang w:val="ru-RU" w:eastAsia="ru-RU"/>
        </w:rPr>
        <w:t>Одерская</w:t>
      </w:r>
      <w:proofErr w:type="spellEnd"/>
      <w:r w:rsidRPr="0019382B">
        <w:rPr>
          <w:rFonts w:ascii="Times New Roman" w:eastAsia="Times New Roman" w:hAnsi="Times New Roman" w:cs="Times New Roman"/>
          <w:color w:val="333333"/>
          <w:sz w:val="24"/>
          <w:szCs w:val="24"/>
          <w:lang w:val="ru-RU" w:eastAsia="ru-RU"/>
        </w:rPr>
        <w:t xml:space="preserve"> операция. Капитуляция Германии. Репатриация советских граждан в ходе войны и после ее окончания.</w:t>
      </w:r>
    </w:p>
    <w:p w14:paraId="7FA33F3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14:paraId="34BE539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14:paraId="0498A8F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Советско-японская война 1945 г. Разгром </w:t>
      </w:r>
      <w:proofErr w:type="spellStart"/>
      <w:r w:rsidRPr="0019382B">
        <w:rPr>
          <w:rFonts w:ascii="Times New Roman" w:eastAsia="Times New Roman" w:hAnsi="Times New Roman" w:cs="Times New Roman"/>
          <w:color w:val="333333"/>
          <w:sz w:val="24"/>
          <w:szCs w:val="24"/>
          <w:lang w:val="ru-RU" w:eastAsia="ru-RU"/>
        </w:rPr>
        <w:t>Квантунской</w:t>
      </w:r>
      <w:proofErr w:type="spellEnd"/>
      <w:r w:rsidRPr="0019382B">
        <w:rPr>
          <w:rFonts w:ascii="Times New Roman" w:eastAsia="Times New Roman" w:hAnsi="Times New Roman" w:cs="Times New Roman"/>
          <w:color w:val="333333"/>
          <w:sz w:val="24"/>
          <w:szCs w:val="24"/>
          <w:lang w:val="ru-RU" w:eastAsia="ru-RU"/>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14:paraId="6F95A8B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14:paraId="5B75A6A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w:t>
      </w:r>
    </w:p>
    <w:p w14:paraId="4B8652F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Наш край в 1941–1945 гг.</w:t>
      </w:r>
    </w:p>
    <w:p w14:paraId="7B29BDD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Обобщение.</w:t>
      </w:r>
    </w:p>
    <w:p w14:paraId="0B64174E" w14:textId="77777777" w:rsidR="0019382B" w:rsidRPr="0019382B" w:rsidRDefault="0019382B" w:rsidP="0019382B">
      <w:pPr>
        <w:spacing w:after="0" w:line="240" w:lineRule="auto"/>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br/>
      </w:r>
    </w:p>
    <w:p w14:paraId="19DEC21C" w14:textId="77777777" w:rsidR="0019382B" w:rsidRPr="0019382B" w:rsidRDefault="0019382B" w:rsidP="0019382B">
      <w:pPr>
        <w:spacing w:after="0" w:line="240" w:lineRule="auto"/>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11 КЛАСС</w:t>
      </w:r>
    </w:p>
    <w:p w14:paraId="11C97D8C" w14:textId="77777777" w:rsidR="0019382B" w:rsidRPr="0019382B" w:rsidRDefault="0019382B" w:rsidP="0019382B">
      <w:pPr>
        <w:spacing w:after="0" w:line="240" w:lineRule="auto"/>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br/>
      </w:r>
    </w:p>
    <w:p w14:paraId="79E2215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Всеобщая история. 1945–2022 гг.</w:t>
      </w:r>
    </w:p>
    <w:p w14:paraId="73273E9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Введение</w:t>
      </w:r>
    </w:p>
    <w:p w14:paraId="4398CAB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w:t>
      </w:r>
      <w:r w:rsidRPr="0019382B">
        <w:rPr>
          <w:rFonts w:ascii="Times New Roman" w:eastAsia="Times New Roman" w:hAnsi="Times New Roman" w:cs="Times New Roman"/>
          <w:color w:val="333333"/>
          <w:sz w:val="24"/>
          <w:szCs w:val="24"/>
          <w:lang w:val="ru-RU" w:eastAsia="ru-RU"/>
        </w:rPr>
        <w:noBreakHyphen/>
        <w:t>х – начала 1990-х гг. в СССР и странах Центральной и Восточной Европы. Концепции нового миропорядка.</w:t>
      </w:r>
    </w:p>
    <w:p w14:paraId="57A6DB8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122.7.1.2. Страны Северной Америки и Европы во второй половине ХХ – начале XXI в.</w:t>
      </w:r>
    </w:p>
    <w:p w14:paraId="3740913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14:paraId="431026F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p w14:paraId="5DB4148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 –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19382B">
        <w:rPr>
          <w:rFonts w:ascii="Times New Roman" w:eastAsia="Times New Roman" w:hAnsi="Times New Roman" w:cs="Times New Roman"/>
          <w:color w:val="333333"/>
          <w:sz w:val="24"/>
          <w:szCs w:val="24"/>
          <w:lang w:val="ru-RU" w:eastAsia="ru-RU"/>
        </w:rPr>
        <w:noBreakHyphen/>
        <w:t>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w:t>
      </w:r>
    </w:p>
    <w:p w14:paraId="6084FC8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w:t>
      </w:r>
      <w:r w:rsidRPr="0019382B">
        <w:rPr>
          <w:rFonts w:ascii="Times New Roman" w:eastAsia="Times New Roman" w:hAnsi="Times New Roman" w:cs="Times New Roman"/>
          <w:color w:val="333333"/>
          <w:sz w:val="24"/>
          <w:szCs w:val="24"/>
          <w:lang w:val="ru-RU" w:eastAsia="ru-RU"/>
        </w:rPr>
        <w:noBreakHyphen/>
        <w:t>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14:paraId="68D88D5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Страны Азии, Африки во второй половине ХХ – начале XXI в.: проблемы и пути модернизации</w:t>
      </w:r>
    </w:p>
    <w:p w14:paraId="56B2918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w:t>
      </w:r>
      <w:r w:rsidRPr="0019382B">
        <w:rPr>
          <w:rFonts w:ascii="Times New Roman" w:eastAsia="Times New Roman" w:hAnsi="Times New Roman" w:cs="Times New Roman"/>
          <w:color w:val="333333"/>
          <w:sz w:val="24"/>
          <w:szCs w:val="24"/>
          <w:lang w:val="ru-RU" w:eastAsia="ru-RU"/>
        </w:rPr>
        <w:noBreakHyphen/>
        <w:t>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p w14:paraId="1B85C2D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w:t>
      </w:r>
    </w:p>
    <w:p w14:paraId="75912B1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w:t>
      </w:r>
    </w:p>
    <w:p w14:paraId="5D2F01E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14:paraId="6F68A7C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1CFA35B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Страны Латинской Америки во второй половине ХХ – начале XXI в.</w:t>
      </w:r>
    </w:p>
    <w:p w14:paraId="45ECA4F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w:t>
      </w:r>
      <w:proofErr w:type="spellStart"/>
      <w:r w:rsidRPr="0019382B">
        <w:rPr>
          <w:rFonts w:ascii="Times New Roman" w:eastAsia="Times New Roman" w:hAnsi="Times New Roman" w:cs="Times New Roman"/>
          <w:color w:val="333333"/>
          <w:sz w:val="24"/>
          <w:szCs w:val="24"/>
          <w:lang w:val="ru-RU" w:eastAsia="ru-RU"/>
        </w:rPr>
        <w:t>Правоавторитарные</w:t>
      </w:r>
      <w:proofErr w:type="spellEnd"/>
      <w:r w:rsidRPr="0019382B">
        <w:rPr>
          <w:rFonts w:ascii="Times New Roman" w:eastAsia="Times New Roman" w:hAnsi="Times New Roman" w:cs="Times New Roman"/>
          <w:color w:val="333333"/>
          <w:sz w:val="24"/>
          <w:szCs w:val="24"/>
          <w:lang w:val="ru-RU" w:eastAsia="ru-RU"/>
        </w:rPr>
        <w:t xml:space="preserve"> диктатуры. «Левый поворот» в конце ХХ – начале XXI в.</w:t>
      </w:r>
    </w:p>
    <w:p w14:paraId="2280B97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Международные отношения во второй половине ХХ – начале XXI в.</w:t>
      </w:r>
    </w:p>
    <w:p w14:paraId="3F581D7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w:t>
      </w:r>
    </w:p>
    <w:p w14:paraId="326F352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6F56C14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w:t>
      </w:r>
      <w:r w:rsidRPr="0019382B">
        <w:rPr>
          <w:rFonts w:ascii="Times New Roman" w:eastAsia="Times New Roman" w:hAnsi="Times New Roman" w:cs="Times New Roman"/>
          <w:color w:val="333333"/>
          <w:sz w:val="24"/>
          <w:szCs w:val="24"/>
          <w:lang w:val="ru-RU" w:eastAsia="ru-RU"/>
        </w:rPr>
        <w:noBreakHyphen/>
        <w:t>х гг. Революции 1989–1991 гг. в странах Восточной Европы. Распад СССР и восточного блока.</w:t>
      </w:r>
    </w:p>
    <w:p w14:paraId="6E40BB4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Международные отношения в конце ХХ – начале XXI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w:t>
      </w:r>
    </w:p>
    <w:p w14:paraId="445D2C3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Развитие науки и культуры во второй половине ХХ – начале XXI в.</w:t>
      </w:r>
    </w:p>
    <w:p w14:paraId="457543D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w:t>
      </w:r>
    </w:p>
    <w:p w14:paraId="3EB797F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Изменение условий труда и быта людей во второй половине ХХ – начале XXI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w:t>
      </w:r>
    </w:p>
    <w:p w14:paraId="244DE64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w:t>
      </w:r>
    </w:p>
    <w:p w14:paraId="5B87FBD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Современный мир</w:t>
      </w:r>
    </w:p>
    <w:p w14:paraId="0AD492D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14:paraId="1811022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Глобализация, интеграция и проблемы национальных интересов.</w:t>
      </w:r>
    </w:p>
    <w:p w14:paraId="5F8BEAF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Обобщение.</w:t>
      </w:r>
    </w:p>
    <w:p w14:paraId="15C2791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История России. 1945–2022 гг.</w:t>
      </w:r>
    </w:p>
    <w:p w14:paraId="60AC8CB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Введение</w:t>
      </w:r>
      <w:r w:rsidRPr="0019382B">
        <w:rPr>
          <w:rFonts w:ascii="Times New Roman" w:eastAsia="Times New Roman" w:hAnsi="Times New Roman" w:cs="Times New Roman"/>
          <w:color w:val="333333"/>
          <w:sz w:val="24"/>
          <w:szCs w:val="24"/>
          <w:lang w:val="ru-RU" w:eastAsia="ru-RU"/>
        </w:rPr>
        <w:t>. Периодизация и общая характеристика истории СССР, России 1945 – начала 2020-х гг.</w:t>
      </w:r>
    </w:p>
    <w:p w14:paraId="569F6A7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СССР в 1945–1991 гг.</w:t>
      </w:r>
    </w:p>
    <w:p w14:paraId="3CC498E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СССР в 1945–1953 гг.</w:t>
      </w:r>
    </w:p>
    <w:p w14:paraId="5D2B5DF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w:t>
      </w:r>
    </w:p>
    <w:p w14:paraId="63C0AA7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w:t>
      </w:r>
    </w:p>
    <w:p w14:paraId="715879F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w:t>
      </w:r>
    </w:p>
    <w:p w14:paraId="6A4CA1D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19382B">
        <w:rPr>
          <w:rFonts w:ascii="Times New Roman" w:eastAsia="Times New Roman" w:hAnsi="Times New Roman" w:cs="Times New Roman"/>
          <w:color w:val="333333"/>
          <w:sz w:val="24"/>
          <w:szCs w:val="24"/>
          <w:lang w:val="ru-RU" w:eastAsia="ru-RU"/>
        </w:rPr>
        <w:t>лысенковщина</w:t>
      </w:r>
      <w:proofErr w:type="spellEnd"/>
      <w:r w:rsidRPr="0019382B">
        <w:rPr>
          <w:rFonts w:ascii="Times New Roman" w:eastAsia="Times New Roman" w:hAnsi="Times New Roman" w:cs="Times New Roman"/>
          <w:color w:val="333333"/>
          <w:sz w:val="24"/>
          <w:szCs w:val="24"/>
          <w:lang w:val="ru-RU" w:eastAsia="ru-RU"/>
        </w:rPr>
        <w:t>.</w:t>
      </w:r>
    </w:p>
    <w:p w14:paraId="18E8D71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w:t>
      </w:r>
    </w:p>
    <w:p w14:paraId="378FA8F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19382B">
        <w:rPr>
          <w:rFonts w:ascii="Times New Roman" w:eastAsia="Times New Roman" w:hAnsi="Times New Roman" w:cs="Times New Roman"/>
          <w:color w:val="333333"/>
          <w:sz w:val="24"/>
          <w:szCs w:val="24"/>
          <w:lang w:val="ru-RU" w:eastAsia="ru-RU"/>
        </w:rPr>
        <w:t>Коминформбюро</w:t>
      </w:r>
      <w:proofErr w:type="spellEnd"/>
      <w:r w:rsidRPr="0019382B">
        <w:rPr>
          <w:rFonts w:ascii="Times New Roman" w:eastAsia="Times New Roman" w:hAnsi="Times New Roman" w:cs="Times New Roman"/>
          <w:color w:val="333333"/>
          <w:sz w:val="24"/>
          <w:szCs w:val="24"/>
          <w:lang w:val="ru-RU" w:eastAsia="ru-RU"/>
        </w:rPr>
        <w:t>.</w:t>
      </w:r>
    </w:p>
    <w:p w14:paraId="1D51633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Организация Североатлантического договора (НАТО). Создание по инициативе СССР Организации Варшавского договора. Война в Корее.</w:t>
      </w:r>
    </w:p>
    <w:p w14:paraId="565744B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Наш край в 1945 – начале 1950-х гг.</w:t>
      </w:r>
    </w:p>
    <w:p w14:paraId="6CF4DCC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СССР в середине 1950-х – первой половине 1960-х гг.</w:t>
      </w:r>
    </w:p>
    <w:p w14:paraId="08C5A6A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w:t>
      </w:r>
    </w:p>
    <w:p w14:paraId="2196A2D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w:t>
      </w:r>
    </w:p>
    <w:p w14:paraId="2AF1F3F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19382B">
        <w:rPr>
          <w:rFonts w:ascii="Times New Roman" w:eastAsia="Times New Roman" w:hAnsi="Times New Roman" w:cs="Times New Roman"/>
          <w:color w:val="333333"/>
          <w:sz w:val="24"/>
          <w:szCs w:val="24"/>
          <w:lang w:val="ru-RU" w:eastAsia="ru-RU"/>
        </w:rPr>
        <w:t>Приоткрытие</w:t>
      </w:r>
      <w:proofErr w:type="spellEnd"/>
      <w:r w:rsidRPr="0019382B">
        <w:rPr>
          <w:rFonts w:ascii="Times New Roman" w:eastAsia="Times New Roman" w:hAnsi="Times New Roman" w:cs="Times New Roman"/>
          <w:color w:val="333333"/>
          <w:sz w:val="24"/>
          <w:szCs w:val="24"/>
          <w:lang w:val="ru-RU" w:eastAsia="ru-RU"/>
        </w:rPr>
        <w:t xml:space="preserve">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w:t>
      </w:r>
    </w:p>
    <w:p w14:paraId="1F2906C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03F4BA3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14:paraId="5E976D0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Реформы в промышленности. Переход от отраслевой системы управления к совнархозам. Расширение прав союзных республик.</w:t>
      </w:r>
    </w:p>
    <w:p w14:paraId="723E51B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14:paraId="5BD3130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ХХII съезд КПСС и программа построения коммунизма в СССР. Воспитание «нового человека». Бригады коммунистического труда. Общественные формы управления.</w:t>
      </w:r>
    </w:p>
    <w:p w14:paraId="4B8E037B"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w:t>
      </w:r>
    </w:p>
    <w:p w14:paraId="22285CE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w:t>
      </w:r>
    </w:p>
    <w:p w14:paraId="0180CDE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Конец оттепели. Нарастание негативных тенденций в обществе. Кризис доверия власти. </w:t>
      </w:r>
      <w:proofErr w:type="spellStart"/>
      <w:r w:rsidRPr="0019382B">
        <w:rPr>
          <w:rFonts w:ascii="Times New Roman" w:eastAsia="Times New Roman" w:hAnsi="Times New Roman" w:cs="Times New Roman"/>
          <w:color w:val="333333"/>
          <w:sz w:val="24"/>
          <w:szCs w:val="24"/>
          <w:lang w:val="ru-RU" w:eastAsia="ru-RU"/>
        </w:rPr>
        <w:t>Новочеркасские</w:t>
      </w:r>
      <w:proofErr w:type="spellEnd"/>
      <w:r w:rsidRPr="0019382B">
        <w:rPr>
          <w:rFonts w:ascii="Times New Roman" w:eastAsia="Times New Roman" w:hAnsi="Times New Roman" w:cs="Times New Roman"/>
          <w:color w:val="333333"/>
          <w:sz w:val="24"/>
          <w:szCs w:val="24"/>
          <w:lang w:val="ru-RU" w:eastAsia="ru-RU"/>
        </w:rPr>
        <w:t xml:space="preserve"> события. Смещение Н.С. Хрущева. Оценка Хрущева и его реформ современниками и историками.</w:t>
      </w:r>
    </w:p>
    <w:p w14:paraId="456700E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Наш край в 1953–1964 гг.</w:t>
      </w:r>
    </w:p>
    <w:p w14:paraId="1B9AD22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Советское государство и общество в середине 1960-х – начале 1980-х гг.</w:t>
      </w:r>
    </w:p>
    <w:p w14:paraId="1D7BCEA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Приход к власти Л.И. Брежнева: его окружение и смена политического курса. Поиски идеологических ориентиров. </w:t>
      </w:r>
      <w:proofErr w:type="spellStart"/>
      <w:r w:rsidRPr="0019382B">
        <w:rPr>
          <w:rFonts w:ascii="Times New Roman" w:eastAsia="Times New Roman" w:hAnsi="Times New Roman" w:cs="Times New Roman"/>
          <w:color w:val="333333"/>
          <w:sz w:val="24"/>
          <w:szCs w:val="24"/>
          <w:lang w:val="ru-RU" w:eastAsia="ru-RU"/>
        </w:rPr>
        <w:t>Десталинизация</w:t>
      </w:r>
      <w:proofErr w:type="spellEnd"/>
      <w:r w:rsidRPr="0019382B">
        <w:rPr>
          <w:rFonts w:ascii="Times New Roman" w:eastAsia="Times New Roman" w:hAnsi="Times New Roman" w:cs="Times New Roman"/>
          <w:color w:val="333333"/>
          <w:sz w:val="24"/>
          <w:szCs w:val="24"/>
          <w:lang w:val="ru-RU" w:eastAsia="ru-RU"/>
        </w:rPr>
        <w:t xml:space="preserve"> и </w:t>
      </w:r>
      <w:proofErr w:type="spellStart"/>
      <w:r w:rsidRPr="0019382B">
        <w:rPr>
          <w:rFonts w:ascii="Times New Roman" w:eastAsia="Times New Roman" w:hAnsi="Times New Roman" w:cs="Times New Roman"/>
          <w:color w:val="333333"/>
          <w:sz w:val="24"/>
          <w:szCs w:val="24"/>
          <w:lang w:val="ru-RU" w:eastAsia="ru-RU"/>
        </w:rPr>
        <w:t>ресталинизация</w:t>
      </w:r>
      <w:proofErr w:type="spellEnd"/>
      <w:r w:rsidRPr="0019382B">
        <w:rPr>
          <w:rFonts w:ascii="Times New Roman" w:eastAsia="Times New Roman" w:hAnsi="Times New Roman" w:cs="Times New Roman"/>
          <w:color w:val="333333"/>
          <w:sz w:val="24"/>
          <w:szCs w:val="24"/>
          <w:lang w:val="ru-RU" w:eastAsia="ru-RU"/>
        </w:rPr>
        <w:t>.</w:t>
      </w:r>
    </w:p>
    <w:p w14:paraId="31B3728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Экономические реформы 1960-х гг. Новые ориентиры аграрной политики. </w:t>
      </w:r>
      <w:proofErr w:type="spellStart"/>
      <w:r w:rsidRPr="0019382B">
        <w:rPr>
          <w:rFonts w:ascii="Times New Roman" w:eastAsia="Times New Roman" w:hAnsi="Times New Roman" w:cs="Times New Roman"/>
          <w:color w:val="333333"/>
          <w:sz w:val="24"/>
          <w:szCs w:val="24"/>
          <w:lang w:val="ru-RU" w:eastAsia="ru-RU"/>
        </w:rPr>
        <w:t>Косыгинская</w:t>
      </w:r>
      <w:proofErr w:type="spellEnd"/>
      <w:r w:rsidRPr="0019382B">
        <w:rPr>
          <w:rFonts w:ascii="Times New Roman" w:eastAsia="Times New Roman" w:hAnsi="Times New Roman" w:cs="Times New Roman"/>
          <w:color w:val="333333"/>
          <w:sz w:val="24"/>
          <w:szCs w:val="24"/>
          <w:lang w:val="ru-RU" w:eastAsia="ru-RU"/>
        </w:rPr>
        <w:t xml:space="preserve"> реформа. Конституция СССР 1977 г. Концепция «развитого социализма».</w:t>
      </w:r>
    </w:p>
    <w:p w14:paraId="4C3E403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w:t>
      </w:r>
    </w:p>
    <w:p w14:paraId="0B31A81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w:t>
      </w:r>
    </w:p>
    <w:p w14:paraId="0B0B343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w:t>
      </w:r>
      <w:proofErr w:type="spellStart"/>
      <w:r w:rsidRPr="0019382B">
        <w:rPr>
          <w:rFonts w:ascii="Times New Roman" w:eastAsia="Times New Roman" w:hAnsi="Times New Roman" w:cs="Times New Roman"/>
          <w:color w:val="333333"/>
          <w:sz w:val="24"/>
          <w:szCs w:val="24"/>
          <w:lang w:val="ru-RU" w:eastAsia="ru-RU"/>
        </w:rPr>
        <w:t>Несуны</w:t>
      </w:r>
      <w:proofErr w:type="spellEnd"/>
      <w:r w:rsidRPr="0019382B">
        <w:rPr>
          <w:rFonts w:ascii="Times New Roman" w:eastAsia="Times New Roman" w:hAnsi="Times New Roman" w:cs="Times New Roman"/>
          <w:color w:val="333333"/>
          <w:sz w:val="24"/>
          <w:szCs w:val="24"/>
          <w:lang w:val="ru-RU" w:eastAsia="ru-RU"/>
        </w:rPr>
        <w:t>». Потребительские тенденции в советском обществе. Дефициты и очереди.</w:t>
      </w:r>
    </w:p>
    <w:p w14:paraId="47DF912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w:t>
      </w:r>
    </w:p>
    <w:p w14:paraId="66D0573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14:paraId="61AEAED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Л.И. Брежнев в оценках современников и историков.</w:t>
      </w:r>
    </w:p>
    <w:p w14:paraId="05769AD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Наш край в 1964–1985 гг. (1ч в рамках общего количества часов данной темы).</w:t>
      </w:r>
    </w:p>
    <w:p w14:paraId="321E118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Политика перестройки. Распад СССР (1985–1991)</w:t>
      </w:r>
    </w:p>
    <w:p w14:paraId="46942EF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w:t>
      </w:r>
    </w:p>
    <w:p w14:paraId="3DDA339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p>
    <w:p w14:paraId="76F9DF6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6AFB569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w:t>
      </w:r>
    </w:p>
    <w:p w14:paraId="4734D9B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5190D74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p>
    <w:p w14:paraId="3C9FDFE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w:t>
      </w:r>
    </w:p>
    <w:p w14:paraId="5C5CF58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w:t>
      </w:r>
    </w:p>
    <w:p w14:paraId="75445C1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14:paraId="5A8DB79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w:t>
      </w:r>
    </w:p>
    <w:p w14:paraId="09C928F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0534A6E2"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14:paraId="4FF2CCD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Наш край в 1985–1991 гг.</w:t>
      </w:r>
    </w:p>
    <w:p w14:paraId="30A962C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Обобщение.</w:t>
      </w:r>
    </w:p>
    <w:p w14:paraId="6D3EF36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Российская Федерация в 1992–2022 гг.</w:t>
      </w:r>
    </w:p>
    <w:p w14:paraId="230CE6C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Становление новой России (1992–1999)</w:t>
      </w:r>
    </w:p>
    <w:p w14:paraId="40FF106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14:paraId="14260A2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w:t>
      </w:r>
    </w:p>
    <w:p w14:paraId="12604AD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w:t>
      </w:r>
    </w:p>
    <w:p w14:paraId="1324F22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w:t>
      </w:r>
    </w:p>
    <w:p w14:paraId="0B6B85C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Корректировка курса реформ и попытки стабилизации экономики. Роль иностранных займов. Проблема сбора налогов и стимулирования инвестиций.</w:t>
      </w:r>
    </w:p>
    <w:p w14:paraId="36F836E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 xml:space="preserve">Тенденции </w:t>
      </w:r>
      <w:proofErr w:type="spellStart"/>
      <w:r w:rsidRPr="0019382B">
        <w:rPr>
          <w:rFonts w:ascii="Times New Roman" w:eastAsia="Times New Roman" w:hAnsi="Times New Roman" w:cs="Times New Roman"/>
          <w:color w:val="333333"/>
          <w:sz w:val="24"/>
          <w:szCs w:val="24"/>
          <w:lang w:val="ru-RU" w:eastAsia="ru-RU"/>
        </w:rPr>
        <w:t>деиндустриализации</w:t>
      </w:r>
      <w:proofErr w:type="spellEnd"/>
      <w:r w:rsidRPr="0019382B">
        <w:rPr>
          <w:rFonts w:ascii="Times New Roman" w:eastAsia="Times New Roman" w:hAnsi="Times New Roman" w:cs="Times New Roman"/>
          <w:color w:val="333333"/>
          <w:sz w:val="24"/>
          <w:szCs w:val="24"/>
          <w:lang w:val="ru-RU" w:eastAsia="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w:t>
      </w:r>
    </w:p>
    <w:p w14:paraId="6B5F0F50"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w:t>
      </w:r>
    </w:p>
    <w:p w14:paraId="38DB504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Проблемы русскоязычного населения в бывших республиках СССР.</w:t>
      </w:r>
    </w:p>
    <w:p w14:paraId="50A3499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w:t>
      </w:r>
    </w:p>
    <w:p w14:paraId="234B46F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Российская многопартийность и строительство гражданского общества. Основные политические партии и движения 1990</w:t>
      </w:r>
      <w:r w:rsidRPr="0019382B">
        <w:rPr>
          <w:rFonts w:ascii="Times New Roman" w:eastAsia="Times New Roman" w:hAnsi="Times New Roman" w:cs="Times New Roman"/>
          <w:color w:val="333333"/>
          <w:sz w:val="24"/>
          <w:szCs w:val="24"/>
          <w:lang w:val="ru-RU" w:eastAsia="ru-RU"/>
        </w:rPr>
        <w:noBreakHyphen/>
        <w:t>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w:t>
      </w:r>
    </w:p>
    <w:p w14:paraId="19EDC65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Наш край в 1992–1999 гг.</w:t>
      </w:r>
    </w:p>
    <w:p w14:paraId="51DF17A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b/>
          <w:bCs/>
          <w:color w:val="333333"/>
          <w:sz w:val="24"/>
          <w:szCs w:val="24"/>
          <w:lang w:val="ru-RU" w:eastAsia="ru-RU"/>
        </w:rPr>
        <w:t>Россия в ХХI в.: вызовы времени и задачи модернизации</w:t>
      </w:r>
    </w:p>
    <w:p w14:paraId="769B3AE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3C2FBCE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0E6FF0F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w:t>
      </w:r>
    </w:p>
    <w:p w14:paraId="777C334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w:t>
      </w:r>
    </w:p>
    <w:p w14:paraId="72C74AA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62880D9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14:paraId="187E056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35A1954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Внешняя политика в конце XX – начале XXI в.</w:t>
      </w:r>
    </w:p>
    <w:p w14:paraId="12E7ED3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6683B0C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w:t>
      </w:r>
    </w:p>
    <w:p w14:paraId="652136F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4647049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w:t>
      </w:r>
    </w:p>
    <w:p w14:paraId="2D88D52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w:t>
      </w:r>
    </w:p>
    <w:p w14:paraId="7566E68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Религия, наука и культура России в конце XX – начале XXI в.</w:t>
      </w:r>
    </w:p>
    <w:p w14:paraId="07A6B85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w:t>
      </w:r>
    </w:p>
    <w:p w14:paraId="21F9A4DD"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w:t>
      </w:r>
    </w:p>
    <w:p w14:paraId="013676E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217CFDE6"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Наш край в 2000 – начале 2020-х гг. (2 ч в рамках общего количества часов данной темы).</w:t>
      </w:r>
    </w:p>
    <w:p w14:paraId="532522F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122.8. Обобщающее повторение по курсу «История России с древнейших времен до 1914 г.».</w:t>
      </w:r>
    </w:p>
    <w:p w14:paraId="52BA5A5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w:t>
      </w:r>
    </w:p>
    <w:p w14:paraId="5228BB95"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14:paraId="7FB1264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br/>
      </w:r>
    </w:p>
    <w:p w14:paraId="4A1597BB" w14:textId="77777777" w:rsidR="0019382B" w:rsidRPr="0019382B" w:rsidRDefault="0019382B" w:rsidP="0019382B">
      <w:pPr>
        <w:spacing w:after="0" w:line="240" w:lineRule="auto"/>
        <w:ind w:firstLine="567"/>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Рекомендуемое распределение учебного времени для повторения учебного курса «История России с древнейших времен до 1914 г.»</w:t>
      </w:r>
    </w:p>
    <w:tbl>
      <w:tblPr>
        <w:tblW w:w="5000" w:type="pct"/>
        <w:tblCellMar>
          <w:top w:w="15" w:type="dxa"/>
          <w:left w:w="15" w:type="dxa"/>
          <w:bottom w:w="15" w:type="dxa"/>
          <w:right w:w="15" w:type="dxa"/>
        </w:tblCellMar>
        <w:tblLook w:val="04A0" w:firstRow="1" w:lastRow="0" w:firstColumn="1" w:lastColumn="0" w:noHBand="0" w:noVBand="1"/>
      </w:tblPr>
      <w:tblGrid>
        <w:gridCol w:w="4675"/>
        <w:gridCol w:w="4660"/>
      </w:tblGrid>
      <w:tr w:rsidR="0019382B" w:rsidRPr="0019382B" w14:paraId="1009E2B5" w14:textId="77777777" w:rsidTr="0019382B">
        <w:tc>
          <w:tcPr>
            <w:tcW w:w="510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96AAE2F"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Разделы</w:t>
            </w:r>
          </w:p>
        </w:tc>
        <w:tc>
          <w:tcPr>
            <w:tcW w:w="5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CA92554"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Количество часов</w:t>
            </w:r>
          </w:p>
        </w:tc>
      </w:tr>
      <w:tr w:rsidR="0019382B" w:rsidRPr="0019382B" w14:paraId="1BCC5E08" w14:textId="77777777" w:rsidTr="0019382B">
        <w:tc>
          <w:tcPr>
            <w:tcW w:w="51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4AEF67"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I От Руси к Российскому государству</w:t>
            </w:r>
          </w:p>
        </w:tc>
        <w:tc>
          <w:tcPr>
            <w:tcW w:w="5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3CF1E5A"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7</w:t>
            </w:r>
          </w:p>
        </w:tc>
      </w:tr>
      <w:tr w:rsidR="0019382B" w:rsidRPr="0019382B" w14:paraId="03A07CEB" w14:textId="77777777" w:rsidTr="0019382B">
        <w:tc>
          <w:tcPr>
            <w:tcW w:w="51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400BA3"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II Россия в XVI–XVII вв.: от великого княжества к царству</w:t>
            </w:r>
          </w:p>
        </w:tc>
        <w:tc>
          <w:tcPr>
            <w:tcW w:w="5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60B1E91"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8</w:t>
            </w:r>
          </w:p>
        </w:tc>
      </w:tr>
      <w:tr w:rsidR="0019382B" w:rsidRPr="0019382B" w14:paraId="5C5CC6AA" w14:textId="77777777" w:rsidTr="0019382B">
        <w:tc>
          <w:tcPr>
            <w:tcW w:w="51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E4E77D"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III Россия в конце XVII–XVIII в.:</w:t>
            </w:r>
            <w:r w:rsidRPr="0019382B">
              <w:rPr>
                <w:rFonts w:ascii="Times New Roman" w:eastAsia="Times New Roman" w:hAnsi="Times New Roman" w:cs="Times New Roman"/>
                <w:color w:val="333333"/>
                <w:sz w:val="24"/>
                <w:szCs w:val="24"/>
                <w:lang w:val="ru-RU" w:eastAsia="ru-RU"/>
              </w:rPr>
              <w:br/>
              <w:t>от царства к империи</w:t>
            </w:r>
          </w:p>
        </w:tc>
        <w:tc>
          <w:tcPr>
            <w:tcW w:w="5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916F03"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9</w:t>
            </w:r>
          </w:p>
        </w:tc>
      </w:tr>
      <w:tr w:rsidR="0019382B" w:rsidRPr="0019382B" w14:paraId="2336443B" w14:textId="77777777" w:rsidTr="0019382B">
        <w:trPr>
          <w:trHeight w:val="95"/>
        </w:trPr>
        <w:tc>
          <w:tcPr>
            <w:tcW w:w="51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E3E5C45"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IV Российская империя в XIX – начале ХХ в.</w:t>
            </w:r>
          </w:p>
        </w:tc>
        <w:tc>
          <w:tcPr>
            <w:tcW w:w="5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966AE36" w14:textId="77777777" w:rsidR="0019382B" w:rsidRPr="0019382B" w:rsidRDefault="0019382B" w:rsidP="0019382B">
            <w:pPr>
              <w:spacing w:after="0" w:line="240" w:lineRule="auto"/>
              <w:jc w:val="center"/>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10</w:t>
            </w:r>
          </w:p>
        </w:tc>
      </w:tr>
    </w:tbl>
    <w:p w14:paraId="73E4538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Систематизация.</w:t>
      </w:r>
    </w:p>
    <w:p w14:paraId="1964BEC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w:t>
      </w:r>
    </w:p>
    <w:p w14:paraId="48F6B6D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Русь и соседние племена, государства, народы: характер отношений, политика первых русских князей.</w:t>
      </w:r>
    </w:p>
    <w:p w14:paraId="3BD085C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Внешние угрозы русским землям в XIII в., противостояние агрессии.</w:t>
      </w:r>
    </w:p>
    <w:p w14:paraId="49A92E4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Борьба русских земель против зависимости от Орды (XIV–XV вв.).</w:t>
      </w:r>
    </w:p>
    <w:p w14:paraId="7A617E2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Объединение русских земель вокруг Москвы (XV–XVI вв.).</w:t>
      </w:r>
    </w:p>
    <w:p w14:paraId="0932BED9"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Развитие законодательства в едином Русском (Российском) государстве (XV–XVII вв.).</w:t>
      </w:r>
    </w:p>
    <w:p w14:paraId="7AD0425A"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Становление и укрепление российского самодержавия (XV–XVIII вв.).</w:t>
      </w:r>
    </w:p>
    <w:p w14:paraId="228E6764"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Земские соборы, их роль в истории России (XVI–XVII вв.).</w:t>
      </w:r>
    </w:p>
    <w:p w14:paraId="4C2121FF"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Процесс закрепощения крестьян (XV–XVII вв.).</w:t>
      </w:r>
    </w:p>
    <w:p w14:paraId="2E221618"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Социальные выступления в России в XVII – начале XХ в.</w:t>
      </w:r>
    </w:p>
    <w:p w14:paraId="6CB6641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Черты Нового времени в экономическом развитии России в XVII–XVIII вв.</w:t>
      </w:r>
    </w:p>
    <w:p w14:paraId="2C2BC51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Внешняя политика России в XVIII–XIX вв. Борьба России за выход к Балтийскому и Черному морям. Русско-турецкие войны (XVIII–XIX вв.).</w:t>
      </w:r>
    </w:p>
    <w:p w14:paraId="2634D64E"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Крестьянский вопрос и попытки его решения в России в XIX в.</w:t>
      </w:r>
    </w:p>
    <w:p w14:paraId="540E24B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Власть и общество в России в XVIII – начале XX в.: самодержавная монархия, эволюция отношений.</w:t>
      </w:r>
    </w:p>
    <w:p w14:paraId="3DA41531"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Великие реформы 1860–1870-х гг.: новые перспективы.</w:t>
      </w:r>
    </w:p>
    <w:p w14:paraId="5ACDCAEC"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Индустриальное развитие и модернизационные процессы и России в XIX – начале XX в.</w:t>
      </w:r>
    </w:p>
    <w:p w14:paraId="23EE9C93"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Российские первооткрыватели, ученые, изобретатели XVII – начала ХХ в.: место в истории России и всемирной истории.</w:t>
      </w:r>
    </w:p>
    <w:p w14:paraId="13F968E7" w14:textId="77777777" w:rsidR="0019382B" w:rsidRPr="0019382B" w:rsidRDefault="0019382B" w:rsidP="0019382B">
      <w:pPr>
        <w:spacing w:after="0" w:line="240" w:lineRule="auto"/>
        <w:ind w:firstLine="567"/>
        <w:jc w:val="both"/>
        <w:rPr>
          <w:rFonts w:ascii="Times New Roman" w:eastAsia="Times New Roman" w:hAnsi="Times New Roman" w:cs="Times New Roman"/>
          <w:color w:val="333333"/>
          <w:sz w:val="21"/>
          <w:szCs w:val="21"/>
          <w:lang w:val="ru-RU" w:eastAsia="ru-RU"/>
        </w:rPr>
      </w:pPr>
      <w:r w:rsidRPr="0019382B">
        <w:rPr>
          <w:rFonts w:ascii="Times New Roman" w:eastAsia="Times New Roman" w:hAnsi="Times New Roman" w:cs="Times New Roman"/>
          <w:color w:val="333333"/>
          <w:sz w:val="24"/>
          <w:szCs w:val="24"/>
          <w:lang w:val="ru-RU" w:eastAsia="ru-RU"/>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14:paraId="7B3890C2" w14:textId="77777777" w:rsidR="00A268F0" w:rsidRDefault="00A268F0" w:rsidP="00A268F0">
      <w:pPr>
        <w:pStyle w:val="a3"/>
        <w:spacing w:before="0" w:beforeAutospacing="0" w:after="0" w:afterAutospacing="0"/>
        <w:jc w:val="both"/>
        <w:rPr>
          <w:color w:val="333333"/>
          <w:sz w:val="21"/>
          <w:szCs w:val="21"/>
        </w:rPr>
      </w:pPr>
      <w:r>
        <w:rPr>
          <w:color w:val="333333"/>
        </w:rPr>
        <w:t>ПЛАНИРУЕМЫЕ РЕЗУЛЬТАТЫ ОСВОЕНИЯ ПРОГРАММЫ ПО ИСТОРИИ НА УГЛУБЛЕННОМ УРОВНЕ СРЕДНЕГО ОБЩЕГО ОБРАЗОВАНИЯ</w:t>
      </w:r>
    </w:p>
    <w:p w14:paraId="441661A1" w14:textId="77777777" w:rsidR="00A268F0" w:rsidRDefault="00A268F0" w:rsidP="00A268F0">
      <w:pPr>
        <w:pStyle w:val="a3"/>
        <w:spacing w:before="0" w:beforeAutospacing="0" w:after="0" w:afterAutospacing="0"/>
        <w:jc w:val="both"/>
        <w:rPr>
          <w:color w:val="333333"/>
          <w:sz w:val="21"/>
          <w:szCs w:val="21"/>
        </w:rPr>
      </w:pPr>
      <w:r>
        <w:rPr>
          <w:b/>
          <w:bCs/>
          <w:color w:val="333333"/>
        </w:rPr>
        <w:br/>
      </w:r>
    </w:p>
    <w:p w14:paraId="29AC40C5" w14:textId="77777777" w:rsidR="00A268F0" w:rsidRDefault="00A268F0" w:rsidP="00A268F0">
      <w:pPr>
        <w:pStyle w:val="a3"/>
        <w:spacing w:before="0" w:beforeAutospacing="0" w:after="0" w:afterAutospacing="0"/>
        <w:jc w:val="both"/>
        <w:rPr>
          <w:color w:val="333333"/>
          <w:sz w:val="21"/>
          <w:szCs w:val="21"/>
        </w:rPr>
      </w:pPr>
      <w:r>
        <w:rPr>
          <w:rStyle w:val="a4"/>
          <w:color w:val="333333"/>
        </w:rPr>
        <w:t>ЛИЧНОСТНЫЕ РЕЗУЛЬТАТЫ</w:t>
      </w:r>
    </w:p>
    <w:p w14:paraId="503D92E4" w14:textId="77777777" w:rsidR="00A268F0" w:rsidRDefault="00A268F0" w:rsidP="00A268F0">
      <w:pPr>
        <w:pStyle w:val="a3"/>
        <w:spacing w:before="0" w:beforeAutospacing="0" w:after="0" w:afterAutospacing="0"/>
        <w:jc w:val="both"/>
        <w:rPr>
          <w:color w:val="333333"/>
          <w:sz w:val="21"/>
          <w:szCs w:val="21"/>
        </w:rPr>
      </w:pPr>
      <w:r>
        <w:rPr>
          <w:b/>
          <w:bCs/>
          <w:color w:val="333333"/>
        </w:rPr>
        <w:br/>
      </w:r>
    </w:p>
    <w:p w14:paraId="6539200C"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1) гражданского воспитания:</w:t>
      </w:r>
    </w:p>
    <w:p w14:paraId="5B8F69C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осмысление сложившихся в российской истории традиций гражданского служения Отечеству;</w:t>
      </w:r>
    </w:p>
    <w:p w14:paraId="27DA46C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w:t>
      </w:r>
    </w:p>
    <w:p w14:paraId="7BD9CBF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принятие традиционных национальных, общечеловеческих гуманистических и демократических ценностей;</w:t>
      </w:r>
    </w:p>
    <w:p w14:paraId="6D7342E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w:t>
      </w:r>
    </w:p>
    <w:p w14:paraId="79DABFAE" w14:textId="77777777" w:rsidR="00A268F0" w:rsidRDefault="00A268F0" w:rsidP="00A268F0">
      <w:pPr>
        <w:pStyle w:val="a3"/>
        <w:spacing w:before="0" w:beforeAutospacing="0" w:after="0" w:afterAutospacing="0"/>
        <w:ind w:firstLine="567"/>
        <w:jc w:val="both"/>
        <w:rPr>
          <w:color w:val="333333"/>
          <w:sz w:val="21"/>
          <w:szCs w:val="21"/>
        </w:rPr>
      </w:pPr>
      <w:r>
        <w:rPr>
          <w:color w:val="333333"/>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7F86AB9"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взаимодействовать с социальными институтами в соответствии с их функциями и назначением;</w:t>
      </w:r>
    </w:p>
    <w:p w14:paraId="7023266D" w14:textId="77777777" w:rsidR="00A268F0" w:rsidRDefault="00A268F0" w:rsidP="00A268F0">
      <w:pPr>
        <w:pStyle w:val="a3"/>
        <w:spacing w:before="0" w:beforeAutospacing="0" w:after="0" w:afterAutospacing="0"/>
        <w:ind w:firstLine="567"/>
        <w:jc w:val="both"/>
        <w:rPr>
          <w:color w:val="333333"/>
          <w:sz w:val="21"/>
          <w:szCs w:val="21"/>
        </w:rPr>
      </w:pPr>
      <w:r>
        <w:rPr>
          <w:color w:val="333333"/>
        </w:rPr>
        <w:t>готовность к гуманитарной и волонтерской деятельности;</w:t>
      </w:r>
    </w:p>
    <w:p w14:paraId="0F862108"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2) патриотического воспитания:</w:t>
      </w:r>
    </w:p>
    <w:p w14:paraId="27ADE61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w:t>
      </w:r>
    </w:p>
    <w:p w14:paraId="5560739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704052E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идейная убежденность, готовность к служению Отечеству и его защите, ответственность за его судьбу;</w:t>
      </w:r>
    </w:p>
    <w:p w14:paraId="6EB883D0"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3) духовно-нравственного воспитания:</w:t>
      </w:r>
    </w:p>
    <w:p w14:paraId="37A5A8FE" w14:textId="77777777" w:rsidR="00A268F0" w:rsidRDefault="00A268F0" w:rsidP="00A268F0">
      <w:pPr>
        <w:pStyle w:val="a3"/>
        <w:spacing w:before="0" w:beforeAutospacing="0" w:after="0" w:afterAutospacing="0"/>
        <w:ind w:firstLine="567"/>
        <w:jc w:val="both"/>
        <w:rPr>
          <w:color w:val="333333"/>
          <w:sz w:val="21"/>
          <w:szCs w:val="21"/>
        </w:rPr>
      </w:pPr>
      <w:r>
        <w:rPr>
          <w:color w:val="333333"/>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6950D77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сформированность нравственного сознания, этического поведения;</w:t>
      </w:r>
    </w:p>
    <w:p w14:paraId="5D65C23F"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w:t>
      </w:r>
    </w:p>
    <w:p w14:paraId="23D9CD9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понимание значения личного вклада в построение устойчивого будущего;</w:t>
      </w:r>
    </w:p>
    <w:p w14:paraId="75B015FB"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7F482402"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4) эстетического воспитания:</w:t>
      </w:r>
    </w:p>
    <w:p w14:paraId="0D9A5B3D"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представление об исторически сложившемся культурном многообразии своей страны и мира;</w:t>
      </w:r>
    </w:p>
    <w:p w14:paraId="75AAE609"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847CDE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14:paraId="35B3AAE1"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способность выявлять в памятниках художественной культуры эстетические ценности эпох, к которым они принадлежат;</w:t>
      </w:r>
    </w:p>
    <w:p w14:paraId="48AF52E7" w14:textId="77777777" w:rsidR="00A268F0" w:rsidRDefault="00A268F0" w:rsidP="00A268F0">
      <w:pPr>
        <w:pStyle w:val="a3"/>
        <w:spacing w:before="0" w:beforeAutospacing="0" w:after="0" w:afterAutospacing="0"/>
        <w:ind w:firstLine="567"/>
        <w:jc w:val="both"/>
        <w:rPr>
          <w:color w:val="333333"/>
          <w:sz w:val="21"/>
          <w:szCs w:val="21"/>
        </w:rPr>
      </w:pPr>
      <w:r>
        <w:rPr>
          <w:color w:val="333333"/>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14:paraId="090C479B"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5) физического воспитания:</w:t>
      </w:r>
    </w:p>
    <w:p w14:paraId="3723B71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формирование ценностного отношения к жизни и здоровью;</w:t>
      </w:r>
    </w:p>
    <w:p w14:paraId="7032ABA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осознание ценности жизни и необходимости ее сохранения;</w:t>
      </w:r>
    </w:p>
    <w:p w14:paraId="62F08434"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представление об идеалах гармоничного физического и духовного развития человека в исторических обществах и в современную эпоху;</w:t>
      </w:r>
    </w:p>
    <w:p w14:paraId="400CAB0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ответственное отношение к своему здоровью и установка на здоровый образ жизни;</w:t>
      </w:r>
    </w:p>
    <w:p w14:paraId="4109700D"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6) трудового воспитания:</w:t>
      </w:r>
    </w:p>
    <w:p w14:paraId="221C7406"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понимание на основе знания истории значения трудовой деятельности как источника развития человека и общества;</w:t>
      </w:r>
    </w:p>
    <w:p w14:paraId="389BC0B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уважение к труду и результатам трудовой деятельности человека;</w:t>
      </w:r>
    </w:p>
    <w:p w14:paraId="4A3D826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представление о разнообразии существовавших в прошлом и современных профессий;</w:t>
      </w:r>
    </w:p>
    <w:p w14:paraId="34C0734C"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формирование интереса к различным сферам профессиональной деятельности;</w:t>
      </w:r>
    </w:p>
    <w:p w14:paraId="5614083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готовность совершать осознанный выбор будущей профессии и реализовывать собственные жизненные планы;</w:t>
      </w:r>
    </w:p>
    <w:p w14:paraId="598B3AFB" w14:textId="77777777" w:rsidR="00A268F0" w:rsidRDefault="00A268F0" w:rsidP="00A268F0">
      <w:pPr>
        <w:pStyle w:val="a3"/>
        <w:spacing w:before="0" w:beforeAutospacing="0" w:after="0" w:afterAutospacing="0"/>
        <w:ind w:firstLine="567"/>
        <w:jc w:val="both"/>
        <w:rPr>
          <w:color w:val="333333"/>
          <w:sz w:val="21"/>
          <w:szCs w:val="21"/>
        </w:rPr>
      </w:pPr>
      <w:r>
        <w:rPr>
          <w:color w:val="333333"/>
        </w:rPr>
        <w:t>мотивация и способность к самообразованию на протяжении всей жизни;</w:t>
      </w:r>
    </w:p>
    <w:p w14:paraId="4D62A0B3"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7) экологического воспитания:</w:t>
      </w:r>
    </w:p>
    <w:p w14:paraId="5BBBD3F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осмысление исторического опыта взаимодействия людей с природной средой, его позитивных и негативных проявлений;</w:t>
      </w:r>
    </w:p>
    <w:p w14:paraId="4FC04609" w14:textId="77777777" w:rsidR="00A268F0" w:rsidRDefault="00A268F0" w:rsidP="00A268F0">
      <w:pPr>
        <w:pStyle w:val="a3"/>
        <w:spacing w:before="0" w:beforeAutospacing="0" w:after="0" w:afterAutospacing="0"/>
        <w:ind w:firstLine="567"/>
        <w:jc w:val="both"/>
        <w:rPr>
          <w:color w:val="333333"/>
          <w:sz w:val="21"/>
          <w:szCs w:val="21"/>
        </w:rPr>
      </w:pPr>
      <w:r>
        <w:rPr>
          <w:color w:val="333333"/>
        </w:rPr>
        <w:t xml:space="preserve">сформированность экологической культуры, понимание влияния </w:t>
      </w:r>
      <w:proofErr w:type="spellStart"/>
      <w:r>
        <w:rPr>
          <w:color w:val="333333"/>
        </w:rPr>
        <w:t>социально</w:t>
      </w:r>
      <w:r>
        <w:rPr>
          <w:color w:val="333333"/>
        </w:rPr>
        <w:softHyphen/>
        <w:t>экономических</w:t>
      </w:r>
      <w:proofErr w:type="spellEnd"/>
      <w:r>
        <w:rPr>
          <w:color w:val="333333"/>
        </w:rPr>
        <w:t xml:space="preserve"> процессов на состояние природной и социальной среды, осознание глобального характера экологических проблем;</w:t>
      </w:r>
    </w:p>
    <w:p w14:paraId="1E4B98CB" w14:textId="77777777" w:rsidR="00A268F0" w:rsidRDefault="00A268F0" w:rsidP="00A268F0">
      <w:pPr>
        <w:pStyle w:val="a3"/>
        <w:spacing w:before="0" w:beforeAutospacing="0" w:after="0" w:afterAutospacing="0"/>
        <w:ind w:firstLine="567"/>
        <w:jc w:val="both"/>
        <w:rPr>
          <w:color w:val="333333"/>
          <w:sz w:val="21"/>
          <w:szCs w:val="21"/>
        </w:rPr>
      </w:pPr>
      <w:r>
        <w:rPr>
          <w:color w:val="333333"/>
        </w:rPr>
        <w:t>активное неприятие действий, приносящих вред окружающей природной и социальной среде;</w:t>
      </w:r>
    </w:p>
    <w:p w14:paraId="55316F33"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8) ценности научного познания:</w:t>
      </w:r>
    </w:p>
    <w:p w14:paraId="6483CDF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сформированность мировоззрения, соответствующего современному уровню развития исторической науки и общественной практики;</w:t>
      </w:r>
    </w:p>
    <w:p w14:paraId="2F827AA4"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осмысление значения истории как знания о развитии человека и общества, о социальном и нравственном опыте предшествовавших поколений;</w:t>
      </w:r>
    </w:p>
    <w:p w14:paraId="3BA7B89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2C61A950" w14:textId="77777777" w:rsidR="00A268F0" w:rsidRDefault="00A268F0" w:rsidP="00A268F0">
      <w:pPr>
        <w:pStyle w:val="a3"/>
        <w:spacing w:before="0" w:beforeAutospacing="0" w:after="0" w:afterAutospacing="0"/>
        <w:ind w:firstLine="567"/>
        <w:jc w:val="both"/>
        <w:rPr>
          <w:color w:val="333333"/>
          <w:sz w:val="21"/>
          <w:szCs w:val="21"/>
        </w:rPr>
      </w:pPr>
      <w:r>
        <w:rPr>
          <w:color w:val="333333"/>
        </w:rPr>
        <w:t>мотивация к дальнейшему, в том числе профессиональному, изучению истории.</w:t>
      </w:r>
    </w:p>
    <w:p w14:paraId="39A932D6"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Изучение истории способствует также развитию </w:t>
      </w:r>
      <w:r>
        <w:rPr>
          <w:rStyle w:val="a4"/>
          <w:color w:val="333333"/>
        </w:rPr>
        <w:t>эмоционального интеллекта</w:t>
      </w:r>
      <w:r>
        <w:rPr>
          <w:color w:val="333333"/>
        </w:rPr>
        <w:t>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2B100E3D" w14:textId="77777777" w:rsidR="00A268F0" w:rsidRDefault="00A268F0" w:rsidP="00A268F0">
      <w:pPr>
        <w:pStyle w:val="a3"/>
        <w:spacing w:before="0" w:beforeAutospacing="0" w:after="0" w:afterAutospacing="0"/>
        <w:ind w:firstLine="567"/>
        <w:jc w:val="both"/>
        <w:rPr>
          <w:color w:val="333333"/>
          <w:sz w:val="21"/>
          <w:szCs w:val="21"/>
        </w:rPr>
      </w:pPr>
      <w:r>
        <w:rPr>
          <w:color w:val="333333"/>
        </w:rPr>
        <w:br/>
      </w:r>
    </w:p>
    <w:p w14:paraId="21FF137A" w14:textId="77777777" w:rsidR="00A268F0" w:rsidRDefault="00A268F0" w:rsidP="00A268F0">
      <w:pPr>
        <w:pStyle w:val="a3"/>
        <w:spacing w:before="0" w:beforeAutospacing="0" w:after="0" w:afterAutospacing="0"/>
        <w:jc w:val="both"/>
        <w:rPr>
          <w:color w:val="333333"/>
          <w:sz w:val="21"/>
          <w:szCs w:val="21"/>
        </w:rPr>
      </w:pPr>
      <w:r>
        <w:rPr>
          <w:rStyle w:val="a4"/>
          <w:color w:val="333333"/>
        </w:rPr>
        <w:t>МЕТАПРЕДМЕТНЫЕ РЕЗУЛЬТАТЫ</w:t>
      </w:r>
    </w:p>
    <w:p w14:paraId="519AF694" w14:textId="77777777" w:rsidR="00A268F0" w:rsidRDefault="00A268F0" w:rsidP="00A268F0">
      <w:pPr>
        <w:pStyle w:val="a3"/>
        <w:spacing w:before="0" w:beforeAutospacing="0" w:after="0" w:afterAutospacing="0"/>
        <w:jc w:val="both"/>
        <w:rPr>
          <w:color w:val="333333"/>
          <w:sz w:val="21"/>
          <w:szCs w:val="21"/>
        </w:rPr>
      </w:pPr>
      <w:r>
        <w:rPr>
          <w:b/>
          <w:bCs/>
          <w:color w:val="333333"/>
        </w:rPr>
        <w:br/>
      </w:r>
    </w:p>
    <w:p w14:paraId="40F25BA4" w14:textId="77777777" w:rsidR="00A268F0" w:rsidRDefault="00A268F0" w:rsidP="00A268F0">
      <w:pPr>
        <w:pStyle w:val="a3"/>
        <w:spacing w:before="0" w:beforeAutospacing="0" w:after="0" w:afterAutospacing="0"/>
        <w:jc w:val="both"/>
        <w:rPr>
          <w:color w:val="333333"/>
          <w:sz w:val="21"/>
          <w:szCs w:val="21"/>
        </w:rPr>
      </w:pPr>
      <w:r>
        <w:rPr>
          <w:rStyle w:val="a4"/>
          <w:color w:val="333333"/>
        </w:rPr>
        <w:t>Познавательные универсальные учебные действия</w:t>
      </w:r>
    </w:p>
    <w:p w14:paraId="2CB26E2F" w14:textId="77777777" w:rsidR="00A268F0" w:rsidRDefault="00A268F0" w:rsidP="00A268F0">
      <w:pPr>
        <w:pStyle w:val="a3"/>
        <w:spacing w:before="0" w:beforeAutospacing="0" w:after="0" w:afterAutospacing="0"/>
        <w:jc w:val="both"/>
        <w:rPr>
          <w:color w:val="333333"/>
          <w:sz w:val="21"/>
          <w:szCs w:val="21"/>
        </w:rPr>
      </w:pPr>
      <w:r>
        <w:rPr>
          <w:rStyle w:val="a4"/>
          <w:color w:val="333333"/>
        </w:rPr>
        <w:t>Базовые логические действия:</w:t>
      </w:r>
    </w:p>
    <w:p w14:paraId="5439BF1D"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формулировать проблему, вопрос, требующий решения;</w:t>
      </w:r>
    </w:p>
    <w:p w14:paraId="4665A4A9"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разрабатывать план решения проблемы с учетом анализа имеющихся материальных и нематериальных ресурсов;</w:t>
      </w:r>
    </w:p>
    <w:p w14:paraId="446ABB2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систематизировать и обобщать исторические факты (в форме таблиц, схем, диаграмм и других);</w:t>
      </w:r>
    </w:p>
    <w:p w14:paraId="4D9B16F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выявлять характерные признаки исторических явлений;</w:t>
      </w:r>
    </w:p>
    <w:p w14:paraId="51CC0FD7"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раскрывать причинно-следственные связи событий прошлого и настоящего;</w:t>
      </w:r>
    </w:p>
    <w:p w14:paraId="1C88815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сравнивать события, ситуации, определяя основания для сравнения, выявляя общие черты и различия;</w:t>
      </w:r>
    </w:p>
    <w:p w14:paraId="3BD70FC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формулировать и обосновывать выводы.</w:t>
      </w:r>
    </w:p>
    <w:p w14:paraId="4485BE21" w14:textId="77777777" w:rsidR="00A268F0" w:rsidRDefault="00A268F0" w:rsidP="00A268F0">
      <w:pPr>
        <w:pStyle w:val="a3"/>
        <w:spacing w:before="0" w:beforeAutospacing="0" w:after="0" w:afterAutospacing="0"/>
        <w:jc w:val="both"/>
        <w:rPr>
          <w:color w:val="333333"/>
          <w:sz w:val="21"/>
          <w:szCs w:val="21"/>
        </w:rPr>
      </w:pPr>
      <w:r>
        <w:rPr>
          <w:rStyle w:val="a4"/>
          <w:color w:val="333333"/>
        </w:rPr>
        <w:t>Базовые исследовательские действия:</w:t>
      </w:r>
    </w:p>
    <w:p w14:paraId="59DBDA9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w:t>
      </w:r>
    </w:p>
    <w:p w14:paraId="625DD48E"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владеть ключевыми научными понятиями и методами работы с исторической информацией;</w:t>
      </w:r>
    </w:p>
    <w:p w14:paraId="44B0358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познавательную задачу, намечать путь ее решения и осуществлять подбор исторического материала, объекта;</w:t>
      </w:r>
    </w:p>
    <w:p w14:paraId="37029C7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осуществлять анализ объекта в соответствии с принципом историзма, основными процедурами исторического познания;</w:t>
      </w:r>
    </w:p>
    <w:p w14:paraId="7A3956F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создавать тексты в различных форматах с учетом назначения информации и целевой аудитории;</w:t>
      </w:r>
    </w:p>
    <w:p w14:paraId="04C97A5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соотносить полученный результат с имеющимся историческим знанием, определять новизну и обоснованность полученного результата;</w:t>
      </w:r>
    </w:p>
    <w:p w14:paraId="4066981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представлять результаты своей деятельности в различных формах (сообщение, эссе, презентация, реферат, учебный проект и других);</w:t>
      </w:r>
    </w:p>
    <w:p w14:paraId="3AE5B7A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объяснять сферу применения и значение проведенного учебного исследования в современном общественном контексте;</w:t>
      </w:r>
    </w:p>
    <w:p w14:paraId="19C40AFE"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применять исторические знания и познавательные процедуры в интегрированных (междисциплинарных) учебных проектах, в том числе краеведческих.</w:t>
      </w:r>
    </w:p>
    <w:p w14:paraId="10E66D05" w14:textId="77777777" w:rsidR="00A268F0" w:rsidRDefault="00A268F0" w:rsidP="00A268F0">
      <w:pPr>
        <w:pStyle w:val="a3"/>
        <w:spacing w:before="0" w:beforeAutospacing="0" w:after="0" w:afterAutospacing="0"/>
        <w:jc w:val="both"/>
        <w:rPr>
          <w:color w:val="333333"/>
          <w:sz w:val="21"/>
          <w:szCs w:val="21"/>
        </w:rPr>
      </w:pPr>
      <w:r>
        <w:rPr>
          <w:rStyle w:val="a4"/>
          <w:color w:val="333333"/>
        </w:rPr>
        <w:t>Работа с информацией:</w:t>
      </w:r>
    </w:p>
    <w:p w14:paraId="72F11BE0"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14:paraId="26C7500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w:t>
      </w:r>
    </w:p>
    <w:p w14:paraId="47559C2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рассматривать комплексы источников, выявляя совпадения и различия их свидетельств;</w:t>
      </w:r>
    </w:p>
    <w:p w14:paraId="3A54FAF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сопоставлять оценки исторических событий и личностей, приводимые в научной литературе и публицистике, объяснять причины расхождения мнений;</w:t>
      </w:r>
    </w:p>
    <w:p w14:paraId="692D557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0B346763" w14:textId="77777777" w:rsidR="00A268F0" w:rsidRDefault="00A268F0" w:rsidP="00A268F0">
      <w:pPr>
        <w:pStyle w:val="a3"/>
        <w:spacing w:before="0" w:beforeAutospacing="0" w:after="0" w:afterAutospacing="0"/>
        <w:jc w:val="both"/>
        <w:rPr>
          <w:color w:val="333333"/>
          <w:sz w:val="21"/>
          <w:szCs w:val="21"/>
        </w:rPr>
      </w:pPr>
      <w:r>
        <w:rPr>
          <w:b/>
          <w:bCs/>
          <w:color w:val="333333"/>
        </w:rPr>
        <w:br/>
      </w:r>
    </w:p>
    <w:p w14:paraId="746EFA6F" w14:textId="77777777" w:rsidR="00A268F0" w:rsidRDefault="00A268F0" w:rsidP="00A268F0">
      <w:pPr>
        <w:pStyle w:val="a3"/>
        <w:spacing w:before="0" w:beforeAutospacing="0" w:after="0" w:afterAutospacing="0"/>
        <w:jc w:val="both"/>
        <w:rPr>
          <w:color w:val="333333"/>
          <w:sz w:val="21"/>
          <w:szCs w:val="21"/>
        </w:rPr>
      </w:pPr>
      <w:r>
        <w:rPr>
          <w:rStyle w:val="a4"/>
          <w:color w:val="333333"/>
        </w:rPr>
        <w:t>Коммуникативные универсальные учебные действия</w:t>
      </w:r>
    </w:p>
    <w:p w14:paraId="608A5A60" w14:textId="77777777" w:rsidR="00A268F0" w:rsidRDefault="00A268F0" w:rsidP="00A268F0">
      <w:pPr>
        <w:pStyle w:val="a3"/>
        <w:spacing w:before="0" w:beforeAutospacing="0" w:after="0" w:afterAutospacing="0"/>
        <w:jc w:val="both"/>
        <w:rPr>
          <w:color w:val="333333"/>
          <w:sz w:val="21"/>
          <w:szCs w:val="21"/>
        </w:rPr>
      </w:pPr>
      <w:r>
        <w:rPr>
          <w:rStyle w:val="a4"/>
          <w:color w:val="333333"/>
        </w:rPr>
        <w:t>Общение:</w:t>
      </w:r>
    </w:p>
    <w:p w14:paraId="36B9FE00"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представлять особенности взаимодействия людей в исторических обществах и современном мире;</w:t>
      </w:r>
    </w:p>
    <w:p w14:paraId="185219C6"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20B3774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выражать и аргументировать свою точку зрения в устном высказывании, письменном тексте;</w:t>
      </w:r>
    </w:p>
    <w:p w14:paraId="1FF2C68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владеть способами общения и конструктивного взаимодействия, в том числе межкультурного, в школе и социальном окружении.</w:t>
      </w:r>
    </w:p>
    <w:p w14:paraId="3FB77260" w14:textId="77777777" w:rsidR="00A268F0" w:rsidRDefault="00A268F0" w:rsidP="00A268F0">
      <w:pPr>
        <w:pStyle w:val="a3"/>
        <w:spacing w:before="0" w:beforeAutospacing="0" w:after="0" w:afterAutospacing="0"/>
        <w:jc w:val="both"/>
        <w:rPr>
          <w:color w:val="333333"/>
          <w:sz w:val="21"/>
          <w:szCs w:val="21"/>
        </w:rPr>
      </w:pPr>
      <w:r>
        <w:rPr>
          <w:rStyle w:val="a4"/>
          <w:color w:val="333333"/>
        </w:rPr>
        <w:t>Совместная деятельность (сотрудничество):</w:t>
      </w:r>
    </w:p>
    <w:p w14:paraId="7BABA95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осознавать на основе исторических примеров значение совместной деятельности как эффективного средства достижения поставленных целей;</w:t>
      </w:r>
    </w:p>
    <w:p w14:paraId="038C27A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планировать и осуществлять совместную работу, коллективные учебные проекты по истории, в том числе на региональном материале;</w:t>
      </w:r>
    </w:p>
    <w:p w14:paraId="32D907CF"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свое участие в общей работе и координировать свои действия с другими членами команды;</w:t>
      </w:r>
    </w:p>
    <w:p w14:paraId="4B0D4C24"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оценивать полученные результаты и свой вклад в общую работу.</w:t>
      </w:r>
    </w:p>
    <w:p w14:paraId="582EE6E8" w14:textId="77777777" w:rsidR="00A268F0" w:rsidRDefault="00A268F0" w:rsidP="00A268F0">
      <w:pPr>
        <w:pStyle w:val="a3"/>
        <w:spacing w:before="0" w:beforeAutospacing="0" w:after="0" w:afterAutospacing="0"/>
        <w:jc w:val="both"/>
        <w:rPr>
          <w:color w:val="333333"/>
          <w:sz w:val="21"/>
          <w:szCs w:val="21"/>
        </w:rPr>
      </w:pPr>
      <w:r>
        <w:rPr>
          <w:b/>
          <w:bCs/>
          <w:color w:val="333333"/>
        </w:rPr>
        <w:br/>
      </w:r>
    </w:p>
    <w:p w14:paraId="1A5D265A" w14:textId="77777777" w:rsidR="00A268F0" w:rsidRDefault="00A268F0" w:rsidP="00A268F0">
      <w:pPr>
        <w:pStyle w:val="a3"/>
        <w:spacing w:before="0" w:beforeAutospacing="0" w:after="0" w:afterAutospacing="0"/>
        <w:jc w:val="both"/>
        <w:rPr>
          <w:color w:val="333333"/>
          <w:sz w:val="21"/>
          <w:szCs w:val="21"/>
        </w:rPr>
      </w:pPr>
      <w:r>
        <w:rPr>
          <w:rStyle w:val="a4"/>
          <w:color w:val="333333"/>
        </w:rPr>
        <w:t>Регулятивные универсальные учебные действия</w:t>
      </w:r>
    </w:p>
    <w:p w14:paraId="02951CE5" w14:textId="77777777" w:rsidR="00A268F0" w:rsidRDefault="00A268F0" w:rsidP="00A268F0">
      <w:pPr>
        <w:pStyle w:val="a3"/>
        <w:spacing w:before="0" w:beforeAutospacing="0" w:after="0" w:afterAutospacing="0"/>
        <w:jc w:val="both"/>
        <w:rPr>
          <w:color w:val="333333"/>
          <w:sz w:val="21"/>
          <w:szCs w:val="21"/>
        </w:rPr>
      </w:pPr>
      <w:r>
        <w:rPr>
          <w:rStyle w:val="a4"/>
          <w:color w:val="333333"/>
        </w:rPr>
        <w:t>Самоорганизация:</w:t>
      </w:r>
    </w:p>
    <w:p w14:paraId="2D823AA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выявлять проблему, задачи, требующие решения;</w:t>
      </w:r>
    </w:p>
    <w:p w14:paraId="78103098"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составлять план действий, определять способ решения;</w:t>
      </w:r>
    </w:p>
    <w:p w14:paraId="20251C9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последовательно реализовывать намеченный план действий.</w:t>
      </w:r>
    </w:p>
    <w:p w14:paraId="4AC6EA48" w14:textId="77777777" w:rsidR="00A268F0" w:rsidRDefault="00A268F0" w:rsidP="00A268F0">
      <w:pPr>
        <w:pStyle w:val="a3"/>
        <w:spacing w:before="0" w:beforeAutospacing="0" w:after="0" w:afterAutospacing="0"/>
        <w:jc w:val="both"/>
        <w:rPr>
          <w:color w:val="333333"/>
          <w:sz w:val="21"/>
          <w:szCs w:val="21"/>
        </w:rPr>
      </w:pPr>
      <w:r>
        <w:rPr>
          <w:rStyle w:val="a4"/>
          <w:color w:val="333333"/>
        </w:rPr>
        <w:t>Самоконтроль (рефлексия):</w:t>
      </w:r>
    </w:p>
    <w:p w14:paraId="4C1697AF"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осуществлять самоконтроль, рефлексию и самооценку полученных результатов;</w:t>
      </w:r>
    </w:p>
    <w:p w14:paraId="19C5F20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вносить коррективы в свою работу с учетом установленных ошибок, возникших трудностей;</w:t>
      </w:r>
    </w:p>
    <w:p w14:paraId="59E223F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осознавать свои достижения и слабые стороны в учении, в общении, сотрудничестве со сверстниками и людьми старших поколений;</w:t>
      </w:r>
    </w:p>
    <w:p w14:paraId="538ADAD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признавать свое право и право других на ошибки;</w:t>
      </w:r>
    </w:p>
    <w:p w14:paraId="10FABD6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вносить конструктивные предложения для совместного решения учебных задач, проблем.</w:t>
      </w:r>
    </w:p>
    <w:p w14:paraId="7E40FAF2" w14:textId="77777777" w:rsidR="00A268F0" w:rsidRDefault="00A268F0" w:rsidP="00A268F0">
      <w:pPr>
        <w:pStyle w:val="a3"/>
        <w:spacing w:before="0" w:beforeAutospacing="0" w:after="0" w:afterAutospacing="0"/>
        <w:jc w:val="both"/>
        <w:rPr>
          <w:color w:val="333333"/>
          <w:sz w:val="21"/>
          <w:szCs w:val="21"/>
        </w:rPr>
      </w:pPr>
      <w:r>
        <w:rPr>
          <w:b/>
          <w:bCs/>
          <w:color w:val="333333"/>
        </w:rPr>
        <w:br/>
      </w:r>
    </w:p>
    <w:p w14:paraId="1DE810A6" w14:textId="77777777" w:rsidR="00A268F0" w:rsidRDefault="00A268F0" w:rsidP="00A268F0">
      <w:pPr>
        <w:pStyle w:val="a3"/>
        <w:spacing w:before="0" w:beforeAutospacing="0" w:after="0" w:afterAutospacing="0"/>
        <w:jc w:val="both"/>
        <w:rPr>
          <w:color w:val="333333"/>
          <w:sz w:val="21"/>
          <w:szCs w:val="21"/>
        </w:rPr>
      </w:pPr>
      <w:r>
        <w:rPr>
          <w:rStyle w:val="a4"/>
          <w:color w:val="333333"/>
        </w:rPr>
        <w:t>ПРЕДМЕТНЫЕ РЕЗУЛЬТАТЫ</w:t>
      </w:r>
    </w:p>
    <w:p w14:paraId="6AD37829" w14:textId="77777777" w:rsidR="00A268F0" w:rsidRDefault="00A268F0" w:rsidP="00A268F0">
      <w:pPr>
        <w:pStyle w:val="a3"/>
        <w:spacing w:before="0" w:beforeAutospacing="0" w:after="0" w:afterAutospacing="0"/>
        <w:jc w:val="both"/>
        <w:rPr>
          <w:color w:val="333333"/>
          <w:sz w:val="21"/>
          <w:szCs w:val="21"/>
        </w:rPr>
      </w:pPr>
      <w:r>
        <w:rPr>
          <w:b/>
          <w:bCs/>
          <w:color w:val="333333"/>
        </w:rPr>
        <w:br/>
      </w:r>
    </w:p>
    <w:p w14:paraId="4DB59E27"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Требования к предметным результатам</w:t>
      </w:r>
      <w:r>
        <w:rPr>
          <w:color w:val="333333"/>
        </w:rPr>
        <w:t> освоения базового курса истории:</w:t>
      </w:r>
    </w:p>
    <w:p w14:paraId="4B810F5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3135656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14:paraId="687FE52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D85EC1F"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C01F86"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168655B6"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A92EE86"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1D5687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w:t>
      </w:r>
    </w:p>
    <w:p w14:paraId="63166D2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14:paraId="6E659681"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A4BB4F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14:paraId="556978E9"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1) по учебному курсу «История России»:</w:t>
      </w:r>
    </w:p>
    <w:p w14:paraId="4A506A0C"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Россия накануне Первой мировой войны. Ход военных действий. Власть, общество, экономика, культура. Предпосылки революции.</w:t>
      </w:r>
    </w:p>
    <w:p w14:paraId="0A011B5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6781947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71289EB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3E5DF9B9"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3641F1D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1AE8AC50"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2) по учебному курсу «Всеобщая история»:</w:t>
      </w:r>
    </w:p>
    <w:p w14:paraId="6B274AA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Мир накануне Первой мировой войны. Первая мировая война: причины, участники, основные события, результаты. Власть и общество.</w:t>
      </w:r>
    </w:p>
    <w:p w14:paraId="5D6807D0" w14:textId="77777777" w:rsidR="00A268F0" w:rsidRDefault="00A268F0" w:rsidP="00A268F0">
      <w:pPr>
        <w:pStyle w:val="a3"/>
        <w:spacing w:before="0" w:beforeAutospacing="0" w:after="0" w:afterAutospacing="0"/>
        <w:ind w:firstLine="567"/>
        <w:jc w:val="both"/>
        <w:rPr>
          <w:color w:val="333333"/>
          <w:sz w:val="21"/>
          <w:szCs w:val="21"/>
        </w:rPr>
      </w:pPr>
      <w:r>
        <w:rPr>
          <w:color w:val="333333"/>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7B00AF4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Вторая мировая война: причины, участники, основные сражения, итоги.</w:t>
      </w:r>
    </w:p>
    <w:p w14:paraId="6450DBCE"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Власть и общество в годы войны. Решающий вклад СССР в Победу.</w:t>
      </w:r>
    </w:p>
    <w:p w14:paraId="0D0D63D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14:paraId="55BC58E4" w14:textId="77777777" w:rsidR="00A268F0" w:rsidRDefault="00A268F0" w:rsidP="00A268F0">
      <w:pPr>
        <w:pStyle w:val="a3"/>
        <w:spacing w:before="0" w:beforeAutospacing="0" w:after="0" w:afterAutospacing="0"/>
        <w:ind w:firstLine="567"/>
        <w:jc w:val="both"/>
        <w:rPr>
          <w:color w:val="333333"/>
          <w:sz w:val="21"/>
          <w:szCs w:val="21"/>
        </w:rPr>
      </w:pPr>
      <w:r>
        <w:rPr>
          <w:color w:val="333333"/>
        </w:rPr>
        <w:t xml:space="preserve">Современный мир: глобализация и </w:t>
      </w:r>
      <w:proofErr w:type="spellStart"/>
      <w:r>
        <w:rPr>
          <w:color w:val="333333"/>
        </w:rPr>
        <w:t>деглобализация</w:t>
      </w:r>
      <w:proofErr w:type="spellEnd"/>
      <w:r>
        <w:rPr>
          <w:color w:val="333333"/>
        </w:rPr>
        <w:t>. Геополитический кризис 2022 г. и его влияние на мировую систему.</w:t>
      </w:r>
    </w:p>
    <w:p w14:paraId="35AB1399"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Требования к предметным результатам освоения углубленного курса:</w:t>
      </w:r>
    </w:p>
    <w:p w14:paraId="7F1B963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Понимание значимости роли России в мировых политических и социально-экономических процессах с древнейших времен до настоящего времени.</w:t>
      </w:r>
    </w:p>
    <w:p w14:paraId="605EC0AD"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характеризовать вклад российской культуры в мировую культуру.</w:t>
      </w:r>
    </w:p>
    <w:p w14:paraId="2E12A11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1BB9B21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3DF1D693"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анализировать, характеризовать и сравнивать исторические события, явления, процессы с древнейших времен до настоящего времени.</w:t>
      </w:r>
    </w:p>
    <w:p w14:paraId="01C1A46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7CCD364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67A7E502" w14:textId="77777777" w:rsidR="00A268F0" w:rsidRDefault="00A268F0" w:rsidP="00A268F0">
      <w:pPr>
        <w:pStyle w:val="a3"/>
        <w:spacing w:before="0" w:beforeAutospacing="0" w:after="0" w:afterAutospacing="0"/>
        <w:ind w:firstLine="567"/>
        <w:jc w:val="both"/>
        <w:rPr>
          <w:color w:val="333333"/>
          <w:sz w:val="21"/>
          <w:szCs w:val="21"/>
        </w:rPr>
      </w:pPr>
      <w:r>
        <w:rPr>
          <w:color w:val="333333"/>
        </w:rPr>
        <w:br/>
      </w:r>
    </w:p>
    <w:p w14:paraId="2F097CE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К концу обучения в</w:t>
      </w:r>
      <w:r>
        <w:rPr>
          <w:rStyle w:val="a4"/>
          <w:color w:val="333333"/>
        </w:rPr>
        <w:t> </w:t>
      </w:r>
      <w:r>
        <w:rPr>
          <w:rStyle w:val="a4"/>
          <w:i/>
          <w:iCs/>
          <w:color w:val="333333"/>
        </w:rPr>
        <w:t>10 классе</w:t>
      </w:r>
      <w:r>
        <w:rPr>
          <w:color w:val="333333"/>
        </w:rPr>
        <w:t> обучающийся получит следующие предметные результаты по отдельным темам программы по истории:</w:t>
      </w:r>
    </w:p>
    <w:p w14:paraId="1A08A6F2"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Понимание значимости роли России в мировых политических и социально-экономических процессах 1914–1945 гг.</w:t>
      </w:r>
    </w:p>
    <w:p w14:paraId="58F9584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70BC3E6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w:t>
      </w:r>
    </w:p>
    <w:p w14:paraId="00B318D7"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устанавливать причинно-следственные связи, связанные с участием России в мировых политических и социально-экономических процессах 1914–1945 гг.;</w:t>
      </w:r>
    </w:p>
    <w:p w14:paraId="71CCA9B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53981232"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характеризовать вклад российской культуры в мировую культуру.</w:t>
      </w:r>
    </w:p>
    <w:p w14:paraId="0BFEF47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4EF43238"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этапы развития науки и культуры в России 1914–1945 гг., составлять развернутое описание памятников культуры России;</w:t>
      </w:r>
    </w:p>
    <w:p w14:paraId="09377DC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этапы развития мировой культуры 1914–1945 гг., составлять описание наиболее известных памятников культуры;</w:t>
      </w:r>
    </w:p>
    <w:p w14:paraId="30E07F8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2F882D4A"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163E36E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6BCD9056"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объяснять, в чем состоят научные и социальные функции исторического знания;</w:t>
      </w:r>
    </w:p>
    <w:p w14:paraId="4827319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и применять основные приемы изучения исторических источников;</w:t>
      </w:r>
    </w:p>
    <w:p w14:paraId="22A5917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приводить примеры использования исторической аргументации в социально-политическом контексте;</w:t>
      </w:r>
    </w:p>
    <w:p w14:paraId="44CA83D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роль исторической науки в политическом развитии России и зарубежных стран 1914–1945 гг.</w:t>
      </w:r>
    </w:p>
    <w:p w14:paraId="28314B8A"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14:paraId="062BC4F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582F739F"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называть даты важнейших событий и выделять этапы в развитии процессов истории России и всеобщей истории 1914–1945 гг.;</w:t>
      </w:r>
    </w:p>
    <w:p w14:paraId="2F73705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указывать хронологические рамки периодов истории России и всеобщей истории 1914–1945 гг.;</w:t>
      </w:r>
    </w:p>
    <w:p w14:paraId="7AA930F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объяснять основания периодизации истории России и всеобщей истории 1914–1945 гг., используемые учеными-историками;</w:t>
      </w:r>
    </w:p>
    <w:p w14:paraId="47C9380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14:paraId="0D76F70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27F0826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14:paraId="50C719E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14:paraId="0139C27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современников исторических событий, явлений, процессов истории России и всеобщей истории 1914–1945 гг.</w:t>
      </w:r>
    </w:p>
    <w:p w14:paraId="1FE6C36D"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анализировать, характеризовать и сравнивать исторические события, явления, процессы 1914–1945 гг.</w:t>
      </w:r>
    </w:p>
    <w:p w14:paraId="72E3DECC"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2AE7384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называть характерные, существенные признаки событий, процессов, явлений истории России и всеобщей истории 1914–1945 гг.;</w:t>
      </w:r>
    </w:p>
    <w:p w14:paraId="0366B6E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различать в исторической информации по истории России и всеобщей истории 1914–1945 гг. события, явления, процессы, факты и мнения;</w:t>
      </w:r>
    </w:p>
    <w:p w14:paraId="1683EE8D" w14:textId="77777777" w:rsidR="00A268F0" w:rsidRDefault="00A268F0" w:rsidP="00A268F0">
      <w:pPr>
        <w:pStyle w:val="a3"/>
        <w:spacing w:before="0" w:beforeAutospacing="0" w:after="0" w:afterAutospacing="0"/>
        <w:ind w:firstLine="567"/>
        <w:jc w:val="both"/>
        <w:rPr>
          <w:color w:val="333333"/>
          <w:sz w:val="21"/>
          <w:szCs w:val="21"/>
        </w:rPr>
      </w:pPr>
      <w:r>
        <w:rPr>
          <w:color w:val="333333"/>
        </w:rPr>
        <w:t>группировать, систематизировать исторические факты истории России и всеобщей истории 1914–1945 гг. по самостоятельно определяемому признаку;</w:t>
      </w:r>
    </w:p>
    <w:p w14:paraId="5E634BE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обобщать историческую информацию по истории России и всеобщей истории 1914–1945 гг.;</w:t>
      </w:r>
    </w:p>
    <w:p w14:paraId="226384A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5EE3F8A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показывая изменения, происшедшие в течение рассматриваемого периода;</w:t>
      </w:r>
    </w:p>
    <w:p w14:paraId="6AC78C5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w:t>
      </w:r>
    </w:p>
    <w:p w14:paraId="045FC5B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14:paraId="6931BF4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1914–1945 гг. устанавливать исторические аналогии.</w:t>
      </w:r>
    </w:p>
    <w:p w14:paraId="3484A612"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5FE3C3C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3FD973F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1442B50F"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определять критерии подбора исторических источников для решения учебной задачи;</w:t>
      </w:r>
    </w:p>
    <w:p w14:paraId="5E28AA4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59188D7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специфику современных источников социальной и личной информации;</w:t>
      </w:r>
    </w:p>
    <w:p w14:paraId="1DF76F10"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386C7D13"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14:paraId="35070796"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14:paraId="69BADC7B"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публично представлять результаты проектной и учебно-исследовательской деятельности.</w:t>
      </w:r>
    </w:p>
    <w:p w14:paraId="40A95677"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3B66EFC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7709188D"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знаний по истории России и всеобщей истории 1914–1945 гг. критически оценивать полученную извне социальную информацию;</w:t>
      </w:r>
    </w:p>
    <w:p w14:paraId="32FFDE1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1CF73454"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и аргументировать свое отношение к наиболее значительным событиям и личностям из истории России и всеобщей истории 1914–1945 гг.;</w:t>
      </w:r>
    </w:p>
    <w:p w14:paraId="529F418C"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14:paraId="42A2793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14:paraId="6E1024C4" w14:textId="77777777" w:rsidR="00A268F0" w:rsidRDefault="00A268F0" w:rsidP="00A268F0">
      <w:pPr>
        <w:pStyle w:val="a3"/>
        <w:spacing w:before="0" w:beforeAutospacing="0" w:after="0" w:afterAutospacing="0"/>
        <w:ind w:firstLine="567"/>
        <w:jc w:val="both"/>
        <w:rPr>
          <w:color w:val="333333"/>
          <w:sz w:val="21"/>
          <w:szCs w:val="21"/>
        </w:rPr>
      </w:pPr>
      <w:r>
        <w:rPr>
          <w:color w:val="333333"/>
        </w:rPr>
        <w:br/>
      </w:r>
    </w:p>
    <w:p w14:paraId="7C5F567B" w14:textId="77777777" w:rsidR="00A268F0" w:rsidRDefault="00A268F0" w:rsidP="00A268F0">
      <w:pPr>
        <w:pStyle w:val="a3"/>
        <w:spacing w:before="0" w:beforeAutospacing="0" w:after="0" w:afterAutospacing="0"/>
        <w:ind w:firstLine="567"/>
        <w:jc w:val="both"/>
        <w:rPr>
          <w:color w:val="333333"/>
          <w:sz w:val="21"/>
          <w:szCs w:val="21"/>
        </w:rPr>
      </w:pPr>
      <w:r>
        <w:rPr>
          <w:color w:val="333333"/>
        </w:rPr>
        <w:t>К концу обучения в </w:t>
      </w:r>
      <w:r>
        <w:rPr>
          <w:rStyle w:val="a4"/>
          <w:i/>
          <w:iCs/>
          <w:color w:val="333333"/>
        </w:rPr>
        <w:t>11 классе</w:t>
      </w:r>
      <w:r>
        <w:rPr>
          <w:rStyle w:val="a5"/>
          <w:color w:val="333333"/>
        </w:rPr>
        <w:t> </w:t>
      </w:r>
      <w:r>
        <w:rPr>
          <w:color w:val="333333"/>
        </w:rPr>
        <w:t>обучающийся получит следующие предметные результаты по отдельным темам программы по истории:</w:t>
      </w:r>
    </w:p>
    <w:p w14:paraId="7085A072"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Понимание значимости роли России в мировых политических и социально-экономических процессах 1945–2022 гг.</w:t>
      </w:r>
    </w:p>
    <w:p w14:paraId="516927A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4A24183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w:t>
      </w:r>
    </w:p>
    <w:p w14:paraId="65C13C2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устанавливать причинно-следственные связи, связанные с участием России в мировых политических и социально-экономических процессах 1945–2022 гг.;</w:t>
      </w:r>
    </w:p>
    <w:p w14:paraId="412CDBDD"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70FB7C42"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характеризовать вклад российской культуры в мировую культуру.</w:t>
      </w:r>
    </w:p>
    <w:p w14:paraId="7ADADB0C"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39124AE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этапы развития науки и культуры в России 1945–2022 гг., составлять развернутое описание памятников культуры России;</w:t>
      </w:r>
    </w:p>
    <w:p w14:paraId="0DD151C6"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этапы развития мировой культуры 1945–2022 гг., составлять описание наиболее известных памятников культуры;</w:t>
      </w:r>
    </w:p>
    <w:p w14:paraId="323ACD1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14DA624B"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18F98B8C"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386B4B7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объяснять, в чем состоят научные и социальные функции исторического знания;</w:t>
      </w:r>
    </w:p>
    <w:p w14:paraId="073A99E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и применять основные приемы изучения исторических источников;</w:t>
      </w:r>
    </w:p>
    <w:p w14:paraId="6E2FEB7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приводить примеры использования исторической аргументации в социально-политическом контексте;</w:t>
      </w:r>
    </w:p>
    <w:p w14:paraId="3F683FC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роль исторической науки в политическом развитии России и зарубежных стран 1945–2022 гг.</w:t>
      </w:r>
    </w:p>
    <w:p w14:paraId="1D641E66"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14:paraId="24EEE5C1"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7BF0E784"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называть даты важнейших событий и выделять этапы в развитии процессов истории России и всеобщей истории 1945–2022 гг.;</w:t>
      </w:r>
    </w:p>
    <w:p w14:paraId="63EE9AF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указывать хронологические рамки периодов истории России и всеобщей истории 1945–2022 гг.;</w:t>
      </w:r>
    </w:p>
    <w:p w14:paraId="53BB60F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объяснять основания периодизации истории России и всеобщей истории 1945–2022 гг., используемые учеными-историками;</w:t>
      </w:r>
    </w:p>
    <w:p w14:paraId="56842498"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14:paraId="267CC9E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1C59EE2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14:paraId="4112C64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14:paraId="084C9544"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современников исторических событий, явлений, процессов истории России и всеобщей истории 1945–2022 гг.</w:t>
      </w:r>
    </w:p>
    <w:p w14:paraId="7D070985"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анализировать, характеризовать и сравнивать исторические события, явления, процессы 1945–2022 гг.</w:t>
      </w:r>
    </w:p>
    <w:p w14:paraId="12053FE3"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6E7091A6"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называть характерные, существенные признаки событий, процессов, явлений истории России и всеобщей истории 1945–2022 гг.;</w:t>
      </w:r>
    </w:p>
    <w:p w14:paraId="6F90714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различать в исторической информации по истории России и всеобщей истории 1945–2022 гг. события, явления, процессы, факты и мнения;</w:t>
      </w:r>
    </w:p>
    <w:p w14:paraId="1355D6CF" w14:textId="77777777" w:rsidR="00A268F0" w:rsidRDefault="00A268F0" w:rsidP="00A268F0">
      <w:pPr>
        <w:pStyle w:val="a3"/>
        <w:spacing w:before="0" w:beforeAutospacing="0" w:after="0" w:afterAutospacing="0"/>
        <w:ind w:firstLine="567"/>
        <w:jc w:val="both"/>
        <w:rPr>
          <w:color w:val="333333"/>
          <w:sz w:val="21"/>
          <w:szCs w:val="21"/>
        </w:rPr>
      </w:pPr>
      <w:r>
        <w:rPr>
          <w:color w:val="333333"/>
        </w:rPr>
        <w:t>группировать, систематизировать исторические факты истории России и всеобщей истории 1945–2022 гг. по самостоятельно определяемому признаку;</w:t>
      </w:r>
    </w:p>
    <w:p w14:paraId="5F1E70FB"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обобщать историческую информацию по истории России и всеобщей истории 1945–2022 гг.;</w:t>
      </w:r>
    </w:p>
    <w:p w14:paraId="2DE1265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3189040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w:t>
      </w:r>
    </w:p>
    <w:p w14:paraId="706BE59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w:t>
      </w:r>
    </w:p>
    <w:p w14:paraId="7652DCE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14:paraId="63F10259"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1945–2022 гг. устанавливать исторические аналогии.</w:t>
      </w:r>
    </w:p>
    <w:p w14:paraId="2FF40359"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3F31403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5F78E0AF" w14:textId="77777777" w:rsidR="00A268F0" w:rsidRDefault="00A268F0" w:rsidP="00A268F0">
      <w:pPr>
        <w:pStyle w:val="a3"/>
        <w:spacing w:before="0" w:beforeAutospacing="0" w:after="0" w:afterAutospacing="0"/>
        <w:ind w:firstLine="567"/>
        <w:jc w:val="both"/>
        <w:rPr>
          <w:color w:val="333333"/>
          <w:sz w:val="21"/>
          <w:szCs w:val="21"/>
        </w:rPr>
      </w:pPr>
      <w:r>
        <w:rPr>
          <w:color w:val="333333"/>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3B507297"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определять критерии подбора исторических источников для решения учебной задачи;</w:t>
      </w:r>
    </w:p>
    <w:p w14:paraId="1848DC9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14:paraId="3E43E04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специфику современных источников социальной и личной информации;</w:t>
      </w:r>
    </w:p>
    <w:p w14:paraId="4D00DA7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34C8ED2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14:paraId="1B3FC62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14:paraId="78A22BE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публично представлять результаты проектной и учебно-исследовательской деятельности.</w:t>
      </w:r>
    </w:p>
    <w:p w14:paraId="007AECF4"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06E0EA6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7D8CB61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знаний по истории России и всеобщей истории 1945–2022 гг. критически оценивать полученную извне социальную информацию;</w:t>
      </w:r>
    </w:p>
    <w:p w14:paraId="1A31E1A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06AA0DA6"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и аргументировать свое отношение к наиболее значительным событиям и личностям из истории России и всеобщей истории 1945–2022 гг.;</w:t>
      </w:r>
    </w:p>
    <w:p w14:paraId="44DA4E3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14:paraId="05F703E0"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14:paraId="705C59D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К концу обучения в</w:t>
      </w:r>
      <w:r>
        <w:rPr>
          <w:rStyle w:val="a4"/>
          <w:color w:val="333333"/>
        </w:rPr>
        <w:t> 11 классе</w:t>
      </w:r>
      <w:r>
        <w:rPr>
          <w:color w:val="333333"/>
        </w:rPr>
        <w:t>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14:paraId="21EEEF5C"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Понимание значимости роли России в мировых политических и социально-экономических процессах с древнейших времен до 1914 г.</w:t>
      </w:r>
    </w:p>
    <w:p w14:paraId="6661721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4361C14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w:t>
      </w:r>
    </w:p>
    <w:p w14:paraId="183FB49B"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14:paraId="5F00578D"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2B2BB3BC"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характеризовать вклад российской культуры в мировую культуру.</w:t>
      </w:r>
    </w:p>
    <w:p w14:paraId="469B024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43B2FC2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14:paraId="447FBA3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этапы развития мировой культуры с древнейших времен до 1914 г., составлять описание наиболее известных памятников культуры;</w:t>
      </w:r>
    </w:p>
    <w:p w14:paraId="731767E1"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63F920C4"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676AED1F"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0C17AA0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объяснять, в чем состоят научные и социальные функции исторического знания;</w:t>
      </w:r>
    </w:p>
    <w:p w14:paraId="02E1F036"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и применять основные приемы изучения исторических источников;</w:t>
      </w:r>
    </w:p>
    <w:p w14:paraId="30C90728"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приводить примеры использования исторической аргументации в социально-политическом контексте;</w:t>
      </w:r>
    </w:p>
    <w:p w14:paraId="2B246493" w14:textId="77777777" w:rsidR="00A268F0" w:rsidRDefault="00A268F0" w:rsidP="00A268F0">
      <w:pPr>
        <w:pStyle w:val="a3"/>
        <w:spacing w:before="0" w:beforeAutospacing="0" w:after="0" w:afterAutospacing="0"/>
        <w:ind w:firstLine="567"/>
        <w:jc w:val="both"/>
        <w:rPr>
          <w:color w:val="333333"/>
          <w:sz w:val="21"/>
          <w:szCs w:val="21"/>
        </w:rPr>
      </w:pPr>
      <w:r>
        <w:rPr>
          <w:color w:val="333333"/>
        </w:rPr>
        <w:t>характеризовать роль исторической науки в политическом развитии России с древнейших времен до 1914 г.</w:t>
      </w:r>
    </w:p>
    <w:p w14:paraId="2E331A1E"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w:t>
      </w:r>
    </w:p>
    <w:p w14:paraId="797DCC0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6A08642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называть даты важнейших событий и выделять этапы в развитии процессов истории России и всеобщей истории с древнейших времен до 1914 г.;</w:t>
      </w:r>
    </w:p>
    <w:p w14:paraId="5EF64C7C"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указывать хронологические рамки периодов истории России с древнейших времен до 1914 г.;</w:t>
      </w:r>
    </w:p>
    <w:p w14:paraId="29E10C9C"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объяснять основания периодизации истории России с древнейших времен до 1914 г., используемые учеными-историками;</w:t>
      </w:r>
    </w:p>
    <w:p w14:paraId="39AD952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14:paraId="53403397"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14:paraId="6107FEB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14:paraId="0AC2E08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14:paraId="712BC001"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современников исторических событий, явлений, процессов истории России и всеобщей истории с древнейших времен до 1914 г.</w:t>
      </w:r>
    </w:p>
    <w:p w14:paraId="3671CBF8"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анализировать, характеризовать и сравнивать исторические события, явления, процессы с древнейших времен до 1914 г.</w:t>
      </w:r>
    </w:p>
    <w:p w14:paraId="46AAA84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1C05CA8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называть характерные, существенные признаки событий, процессов, явлений истории России с древнейших времен до 1914 г.;</w:t>
      </w:r>
    </w:p>
    <w:p w14:paraId="2537CC74"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различать в исторической информации по истории с древнейших времен до 1914 г. события, явления, процессы, факты и мнения;</w:t>
      </w:r>
    </w:p>
    <w:p w14:paraId="68AB3A15" w14:textId="77777777" w:rsidR="00A268F0" w:rsidRDefault="00A268F0" w:rsidP="00A268F0">
      <w:pPr>
        <w:pStyle w:val="a3"/>
        <w:spacing w:before="0" w:beforeAutospacing="0" w:after="0" w:afterAutospacing="0"/>
        <w:ind w:firstLine="567"/>
        <w:jc w:val="both"/>
        <w:rPr>
          <w:color w:val="333333"/>
          <w:sz w:val="21"/>
          <w:szCs w:val="21"/>
        </w:rPr>
      </w:pPr>
      <w:r>
        <w:rPr>
          <w:color w:val="333333"/>
        </w:rPr>
        <w:t>группировать, систематизировать исторические факты истории России с древнейших времен до 1914 г. по самостоятельно определяемому признаку;</w:t>
      </w:r>
    </w:p>
    <w:p w14:paraId="0BE01D76"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обобщать историческую информацию по истории России с древнейших времен до 1914 г.;</w:t>
      </w:r>
    </w:p>
    <w:p w14:paraId="2FD6E59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62320A99"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w:t>
      </w:r>
    </w:p>
    <w:p w14:paraId="34CD7363"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w:t>
      </w:r>
    </w:p>
    <w:p w14:paraId="48D074B5"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14:paraId="001A1222"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с древнейших времен до 1914 г. устанавливать исторические аналогии.</w:t>
      </w:r>
    </w:p>
    <w:p w14:paraId="033655AE"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14:paraId="5681B7F2"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497AAEEB" w14:textId="77777777" w:rsidR="00A268F0" w:rsidRDefault="00A268F0" w:rsidP="00A268F0">
      <w:pPr>
        <w:pStyle w:val="a3"/>
        <w:spacing w:before="0" w:beforeAutospacing="0" w:after="0" w:afterAutospacing="0"/>
        <w:ind w:firstLine="567"/>
        <w:jc w:val="both"/>
        <w:rPr>
          <w:color w:val="333333"/>
          <w:sz w:val="21"/>
          <w:szCs w:val="21"/>
        </w:rPr>
      </w:pPr>
      <w:r>
        <w:rPr>
          <w:color w:val="333333"/>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02955C7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определять критерии подбора исторических источников для решения учебной задачи;</w:t>
      </w:r>
    </w:p>
    <w:p w14:paraId="370A0F9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1803CD3A"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64E4E03E" w14:textId="77777777" w:rsidR="00A268F0" w:rsidRDefault="00A268F0" w:rsidP="00A268F0">
      <w:pPr>
        <w:pStyle w:val="a3"/>
        <w:spacing w:before="0" w:beforeAutospacing="0" w:after="0" w:afterAutospacing="0"/>
        <w:ind w:firstLine="567"/>
        <w:jc w:val="both"/>
        <w:rPr>
          <w:color w:val="333333"/>
          <w:sz w:val="21"/>
          <w:szCs w:val="21"/>
        </w:rPr>
      </w:pPr>
      <w:r>
        <w:rPr>
          <w:color w:val="333333"/>
        </w:rPr>
        <w:t>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14:paraId="3B7B90E0" w14:textId="77777777" w:rsidR="00A268F0" w:rsidRDefault="00A268F0" w:rsidP="00A268F0">
      <w:pPr>
        <w:pStyle w:val="a3"/>
        <w:spacing w:before="0" w:beforeAutospacing="0" w:after="0" w:afterAutospacing="0"/>
        <w:ind w:firstLine="567"/>
        <w:jc w:val="both"/>
        <w:rPr>
          <w:color w:val="333333"/>
          <w:sz w:val="21"/>
          <w:szCs w:val="21"/>
        </w:rPr>
      </w:pPr>
      <w:r>
        <w:rPr>
          <w:color w:val="333333"/>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14:paraId="0E71BFDD" w14:textId="77777777" w:rsidR="00A268F0" w:rsidRDefault="00A268F0" w:rsidP="00A268F0">
      <w:pPr>
        <w:pStyle w:val="a3"/>
        <w:spacing w:before="0" w:beforeAutospacing="0" w:after="0" w:afterAutospacing="0"/>
        <w:ind w:firstLine="567"/>
        <w:jc w:val="both"/>
        <w:rPr>
          <w:color w:val="333333"/>
          <w:sz w:val="21"/>
          <w:szCs w:val="21"/>
        </w:rPr>
      </w:pPr>
      <w:r>
        <w:rPr>
          <w:color w:val="333333"/>
        </w:rPr>
        <w:t>публично представлять результаты проектной и учебно-исследовательской деятельности.</w:t>
      </w:r>
    </w:p>
    <w:p w14:paraId="3CDA36A2" w14:textId="77777777" w:rsidR="00A268F0" w:rsidRDefault="00A268F0" w:rsidP="00A268F0">
      <w:pPr>
        <w:pStyle w:val="a3"/>
        <w:spacing w:before="0" w:beforeAutospacing="0" w:after="0" w:afterAutospacing="0"/>
        <w:ind w:firstLine="567"/>
        <w:jc w:val="both"/>
        <w:rPr>
          <w:color w:val="333333"/>
          <w:sz w:val="21"/>
          <w:szCs w:val="21"/>
        </w:rPr>
      </w:pPr>
      <w:r>
        <w:rPr>
          <w:rStyle w:val="a4"/>
          <w:color w:val="333333"/>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1A6ECB48"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14:paraId="2779483F" w14:textId="77777777" w:rsidR="00A268F0" w:rsidRDefault="00A268F0" w:rsidP="00A268F0">
      <w:pPr>
        <w:pStyle w:val="a3"/>
        <w:spacing w:before="0" w:beforeAutospacing="0" w:after="0" w:afterAutospacing="0"/>
        <w:ind w:firstLine="567"/>
        <w:jc w:val="both"/>
        <w:rPr>
          <w:color w:val="333333"/>
          <w:sz w:val="21"/>
          <w:szCs w:val="21"/>
        </w:rPr>
      </w:pPr>
      <w:r>
        <w:rPr>
          <w:color w:val="333333"/>
        </w:rPr>
        <w:t>на основе знаний по истории России с древнейших времен до 1914 г. критически оценивать полученную извне социальную информацию;</w:t>
      </w:r>
    </w:p>
    <w:p w14:paraId="72D5707A" w14:textId="77777777" w:rsidR="00A268F0" w:rsidRDefault="00A268F0" w:rsidP="00A268F0">
      <w:pPr>
        <w:pStyle w:val="a3"/>
        <w:spacing w:before="0" w:beforeAutospacing="0" w:after="0" w:afterAutospacing="0"/>
        <w:ind w:firstLine="567"/>
        <w:jc w:val="both"/>
        <w:rPr>
          <w:color w:val="333333"/>
          <w:sz w:val="21"/>
          <w:szCs w:val="21"/>
        </w:rPr>
      </w:pPr>
      <w:r>
        <w:rPr>
          <w:color w:val="333333"/>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0148DF20" w14:textId="77777777" w:rsidR="00A268F0" w:rsidRDefault="00A268F0" w:rsidP="00A268F0">
      <w:pPr>
        <w:pStyle w:val="a3"/>
        <w:spacing w:before="0" w:beforeAutospacing="0" w:after="0" w:afterAutospacing="0"/>
        <w:ind w:firstLine="567"/>
        <w:jc w:val="both"/>
        <w:rPr>
          <w:color w:val="333333"/>
          <w:sz w:val="21"/>
          <w:szCs w:val="21"/>
        </w:rPr>
      </w:pPr>
      <w:r>
        <w:rPr>
          <w:color w:val="333333"/>
        </w:rPr>
        <w:t>определять и аргументировать свое отношение к наиболее значительным событиям и личностям из истории России с древнейших времен до 1914 г.;</w:t>
      </w:r>
    </w:p>
    <w:p w14:paraId="63A48A31" w14:textId="77777777" w:rsidR="00A268F0" w:rsidRDefault="00A268F0" w:rsidP="00A268F0">
      <w:pPr>
        <w:pStyle w:val="a3"/>
        <w:spacing w:before="0" w:beforeAutospacing="0" w:after="0" w:afterAutospacing="0"/>
        <w:ind w:firstLine="567"/>
        <w:jc w:val="both"/>
        <w:rPr>
          <w:color w:val="333333"/>
          <w:sz w:val="21"/>
          <w:szCs w:val="21"/>
        </w:rPr>
      </w:pPr>
      <w:r>
        <w:rPr>
          <w:color w:val="333333"/>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14:paraId="3A566327" w14:textId="77777777" w:rsidR="00A268F0" w:rsidRDefault="00A268F0" w:rsidP="00A268F0">
      <w:pPr>
        <w:pStyle w:val="a3"/>
        <w:spacing w:before="0" w:beforeAutospacing="0" w:after="0" w:afterAutospacing="0"/>
        <w:ind w:firstLine="567"/>
        <w:jc w:val="both"/>
        <w:rPr>
          <w:color w:val="333333"/>
          <w:sz w:val="21"/>
          <w:szCs w:val="21"/>
        </w:rPr>
      </w:pPr>
      <w:r>
        <w:rPr>
          <w:color w:val="333333"/>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14:paraId="69EBDEC6" w14:textId="77777777" w:rsidR="002869A4" w:rsidRPr="002869A4" w:rsidRDefault="002869A4" w:rsidP="002869A4">
      <w:pPr>
        <w:spacing w:after="0" w:line="240" w:lineRule="auto"/>
        <w:rPr>
          <w:rFonts w:ascii="Times New Roman" w:eastAsia="Times New Roman" w:hAnsi="Times New Roman" w:cs="Times New Roman"/>
          <w:b/>
          <w:bCs/>
          <w:caps/>
          <w:sz w:val="24"/>
          <w:szCs w:val="24"/>
          <w:lang w:val="ru-RU" w:eastAsia="ru-RU"/>
        </w:rPr>
      </w:pPr>
      <w:r w:rsidRPr="002869A4">
        <w:rPr>
          <w:rFonts w:ascii="Times New Roman" w:eastAsia="Times New Roman" w:hAnsi="Times New Roman" w:cs="Times New Roman"/>
          <w:b/>
          <w:bCs/>
          <w:caps/>
          <w:sz w:val="24"/>
          <w:szCs w:val="24"/>
          <w:lang w:val="ru-RU" w:eastAsia="ru-RU"/>
        </w:rPr>
        <w:t>ТЕМАТИЧЕСКОЕ ПЛАНИРОВАНИЕ</w:t>
      </w:r>
    </w:p>
    <w:p w14:paraId="18CE3C8E" w14:textId="77777777" w:rsidR="002869A4" w:rsidRPr="002869A4" w:rsidRDefault="002869A4" w:rsidP="002869A4">
      <w:pPr>
        <w:spacing w:after="0" w:line="240" w:lineRule="auto"/>
        <w:rPr>
          <w:rFonts w:ascii="Times New Roman" w:eastAsia="Times New Roman" w:hAnsi="Times New Roman" w:cs="Times New Roman"/>
          <w:b/>
          <w:bCs/>
          <w:caps/>
          <w:sz w:val="24"/>
          <w:szCs w:val="24"/>
          <w:lang w:val="ru-RU" w:eastAsia="ru-RU"/>
        </w:rPr>
      </w:pPr>
      <w:r w:rsidRPr="002869A4">
        <w:rPr>
          <w:rFonts w:ascii="Times New Roman" w:eastAsia="Times New Roman" w:hAnsi="Times New Roman" w:cs="Times New Roman"/>
          <w:b/>
          <w:bCs/>
          <w:caps/>
          <w:sz w:val="24"/>
          <w:szCs w:val="24"/>
          <w:lang w:val="ru-RU" w:eastAsia="ru-RU"/>
        </w:rPr>
        <w:t>10 КЛАСС</w:t>
      </w:r>
    </w:p>
    <w:tbl>
      <w:tblPr>
        <w:tblStyle w:val="a6"/>
        <w:tblW w:w="9634" w:type="dxa"/>
        <w:tblLook w:val="04A0" w:firstRow="1" w:lastRow="0" w:firstColumn="1" w:lastColumn="0" w:noHBand="0" w:noVBand="1"/>
      </w:tblPr>
      <w:tblGrid>
        <w:gridCol w:w="606"/>
        <w:gridCol w:w="2201"/>
        <w:gridCol w:w="855"/>
        <w:gridCol w:w="1720"/>
        <w:gridCol w:w="2112"/>
        <w:gridCol w:w="2140"/>
      </w:tblGrid>
      <w:tr w:rsidR="002869A4" w:rsidRPr="002869A4" w14:paraId="5ABFB16D" w14:textId="77777777" w:rsidTr="003036F9">
        <w:tc>
          <w:tcPr>
            <w:tcW w:w="0" w:type="auto"/>
            <w:vMerge w:val="restart"/>
            <w:hideMark/>
          </w:tcPr>
          <w:p w14:paraId="3AF5D945"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 п/п</w:t>
            </w:r>
          </w:p>
        </w:tc>
        <w:tc>
          <w:tcPr>
            <w:tcW w:w="2201" w:type="dxa"/>
            <w:vMerge w:val="restart"/>
            <w:hideMark/>
          </w:tcPr>
          <w:p w14:paraId="049D031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Наименование разделов и тем программы</w:t>
            </w:r>
          </w:p>
        </w:tc>
        <w:tc>
          <w:tcPr>
            <w:tcW w:w="4687" w:type="dxa"/>
            <w:gridSpan w:val="3"/>
            <w:hideMark/>
          </w:tcPr>
          <w:p w14:paraId="168B2BDF"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Количество часов</w:t>
            </w:r>
          </w:p>
        </w:tc>
        <w:tc>
          <w:tcPr>
            <w:tcW w:w="2140" w:type="dxa"/>
            <w:vMerge w:val="restart"/>
            <w:hideMark/>
          </w:tcPr>
          <w:p w14:paraId="741EC02F"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Электронные (цифровые) образовательные ресурсы</w:t>
            </w:r>
          </w:p>
        </w:tc>
      </w:tr>
      <w:tr w:rsidR="002869A4" w:rsidRPr="002869A4" w14:paraId="4BF03911" w14:textId="77777777" w:rsidTr="003036F9">
        <w:tc>
          <w:tcPr>
            <w:tcW w:w="0" w:type="auto"/>
            <w:vMerge/>
            <w:hideMark/>
          </w:tcPr>
          <w:p w14:paraId="0706813C" w14:textId="77777777" w:rsidR="002869A4" w:rsidRPr="002869A4" w:rsidRDefault="002869A4" w:rsidP="002869A4">
            <w:pPr>
              <w:spacing w:after="0" w:line="240" w:lineRule="auto"/>
              <w:rPr>
                <w:rFonts w:ascii="inherit" w:hAnsi="inherit"/>
                <w:lang w:val="ru-RU"/>
              </w:rPr>
            </w:pPr>
          </w:p>
        </w:tc>
        <w:tc>
          <w:tcPr>
            <w:tcW w:w="2201" w:type="dxa"/>
            <w:vMerge/>
            <w:hideMark/>
          </w:tcPr>
          <w:p w14:paraId="1F989E16" w14:textId="77777777" w:rsidR="002869A4" w:rsidRPr="002869A4" w:rsidRDefault="002869A4" w:rsidP="002869A4">
            <w:pPr>
              <w:spacing w:after="0" w:line="240" w:lineRule="auto"/>
              <w:rPr>
                <w:rFonts w:ascii="inherit" w:hAnsi="inherit"/>
                <w:lang w:val="ru-RU"/>
              </w:rPr>
            </w:pPr>
          </w:p>
        </w:tc>
        <w:tc>
          <w:tcPr>
            <w:tcW w:w="855" w:type="dxa"/>
            <w:hideMark/>
          </w:tcPr>
          <w:p w14:paraId="3CF569D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Всего</w:t>
            </w:r>
          </w:p>
        </w:tc>
        <w:tc>
          <w:tcPr>
            <w:tcW w:w="1720" w:type="dxa"/>
            <w:hideMark/>
          </w:tcPr>
          <w:p w14:paraId="2DE936C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Контрольные работы</w:t>
            </w:r>
          </w:p>
        </w:tc>
        <w:tc>
          <w:tcPr>
            <w:tcW w:w="2112" w:type="dxa"/>
            <w:hideMark/>
          </w:tcPr>
          <w:p w14:paraId="66E6CDC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Практические работы</w:t>
            </w:r>
          </w:p>
        </w:tc>
        <w:tc>
          <w:tcPr>
            <w:tcW w:w="2140" w:type="dxa"/>
            <w:vMerge/>
            <w:hideMark/>
          </w:tcPr>
          <w:p w14:paraId="3F7022B4" w14:textId="77777777" w:rsidR="002869A4" w:rsidRPr="002869A4" w:rsidRDefault="002869A4" w:rsidP="002869A4">
            <w:pPr>
              <w:spacing w:after="0" w:line="240" w:lineRule="auto"/>
              <w:rPr>
                <w:rFonts w:ascii="inherit" w:hAnsi="inherit"/>
                <w:lang w:val="ru-RU"/>
              </w:rPr>
            </w:pPr>
          </w:p>
        </w:tc>
      </w:tr>
      <w:tr w:rsidR="002869A4" w:rsidRPr="002869A4" w14:paraId="3C46F9EC" w14:textId="77777777" w:rsidTr="003036F9">
        <w:tc>
          <w:tcPr>
            <w:tcW w:w="9634" w:type="dxa"/>
            <w:gridSpan w:val="6"/>
            <w:hideMark/>
          </w:tcPr>
          <w:p w14:paraId="59CA2DAC"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Всеобщая история. 1914–1945 гг</w:t>
            </w:r>
            <w:r w:rsidRPr="002869A4">
              <w:rPr>
                <w:rFonts w:ascii="inherit" w:hAnsi="inherit"/>
                <w:lang w:val="ru-RU"/>
              </w:rPr>
              <w:t>.</w:t>
            </w:r>
          </w:p>
        </w:tc>
      </w:tr>
      <w:tr w:rsidR="002869A4" w:rsidRPr="002869A4" w14:paraId="25C0E52B" w14:textId="77777777" w:rsidTr="003036F9">
        <w:tc>
          <w:tcPr>
            <w:tcW w:w="9634" w:type="dxa"/>
            <w:gridSpan w:val="6"/>
            <w:hideMark/>
          </w:tcPr>
          <w:p w14:paraId="09EEB5CB"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1.</w:t>
            </w:r>
            <w:r w:rsidRPr="002869A4">
              <w:rPr>
                <w:rFonts w:ascii="inherit" w:hAnsi="inherit"/>
                <w:lang w:val="ru-RU"/>
              </w:rPr>
              <w:t xml:space="preserve"> </w:t>
            </w:r>
            <w:r w:rsidRPr="002869A4">
              <w:rPr>
                <w:rFonts w:ascii="inherit" w:hAnsi="inherit"/>
                <w:b/>
                <w:bCs/>
                <w:lang w:val="ru-RU"/>
              </w:rPr>
              <w:t>Введение</w:t>
            </w:r>
          </w:p>
        </w:tc>
      </w:tr>
      <w:tr w:rsidR="002869A4" w:rsidRPr="002869A4" w14:paraId="161F9561" w14:textId="77777777" w:rsidTr="003036F9">
        <w:tc>
          <w:tcPr>
            <w:tcW w:w="0" w:type="auto"/>
            <w:hideMark/>
          </w:tcPr>
          <w:p w14:paraId="742473D7"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1.1</w:t>
            </w:r>
          </w:p>
        </w:tc>
        <w:tc>
          <w:tcPr>
            <w:tcW w:w="2201" w:type="dxa"/>
            <w:hideMark/>
          </w:tcPr>
          <w:p w14:paraId="357CFB6A"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Введение</w:t>
            </w:r>
          </w:p>
        </w:tc>
        <w:tc>
          <w:tcPr>
            <w:tcW w:w="855" w:type="dxa"/>
            <w:hideMark/>
          </w:tcPr>
          <w:p w14:paraId="16C5D22C"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3E1CB275"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6DF70F7D" w14:textId="77777777" w:rsidR="002869A4" w:rsidRPr="002869A4" w:rsidRDefault="002869A4" w:rsidP="002869A4">
            <w:pPr>
              <w:spacing w:after="0" w:line="240" w:lineRule="auto"/>
              <w:rPr>
                <w:sz w:val="20"/>
                <w:szCs w:val="20"/>
                <w:lang w:val="ru-RU"/>
              </w:rPr>
            </w:pPr>
          </w:p>
        </w:tc>
        <w:tc>
          <w:tcPr>
            <w:tcW w:w="2140" w:type="dxa"/>
            <w:hideMark/>
          </w:tcPr>
          <w:p w14:paraId="3A1A1836" w14:textId="77777777" w:rsidR="002869A4" w:rsidRPr="002869A4" w:rsidRDefault="002869A4" w:rsidP="002869A4">
            <w:pPr>
              <w:spacing w:after="0" w:line="240" w:lineRule="auto"/>
              <w:rPr>
                <w:sz w:val="20"/>
                <w:szCs w:val="20"/>
                <w:lang w:val="ru-RU"/>
              </w:rPr>
            </w:pPr>
          </w:p>
        </w:tc>
      </w:tr>
      <w:tr w:rsidR="002869A4" w:rsidRPr="002869A4" w14:paraId="5E1A4353" w14:textId="77777777" w:rsidTr="003036F9">
        <w:tc>
          <w:tcPr>
            <w:tcW w:w="2807" w:type="dxa"/>
            <w:gridSpan w:val="2"/>
            <w:hideMark/>
          </w:tcPr>
          <w:p w14:paraId="54B261D6"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5A60200A"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5972" w:type="dxa"/>
            <w:gridSpan w:val="3"/>
            <w:hideMark/>
          </w:tcPr>
          <w:p w14:paraId="34B9FC8B" w14:textId="77777777" w:rsidR="002869A4" w:rsidRPr="002869A4" w:rsidRDefault="002869A4" w:rsidP="002869A4">
            <w:pPr>
              <w:spacing w:after="0" w:line="240" w:lineRule="auto"/>
              <w:jc w:val="center"/>
              <w:rPr>
                <w:rFonts w:ascii="inherit" w:hAnsi="inherit"/>
                <w:lang w:val="ru-RU"/>
              </w:rPr>
            </w:pPr>
          </w:p>
        </w:tc>
      </w:tr>
      <w:tr w:rsidR="002869A4" w:rsidRPr="00596082" w14:paraId="7AA97B46" w14:textId="77777777" w:rsidTr="003036F9">
        <w:tc>
          <w:tcPr>
            <w:tcW w:w="9634" w:type="dxa"/>
            <w:gridSpan w:val="6"/>
            <w:hideMark/>
          </w:tcPr>
          <w:p w14:paraId="3095B765"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2.</w:t>
            </w:r>
            <w:r w:rsidRPr="002869A4">
              <w:rPr>
                <w:rFonts w:ascii="inherit" w:hAnsi="inherit"/>
                <w:lang w:val="ru-RU"/>
              </w:rPr>
              <w:t xml:space="preserve"> </w:t>
            </w:r>
            <w:r w:rsidRPr="002869A4">
              <w:rPr>
                <w:rFonts w:ascii="inherit" w:hAnsi="inherit"/>
                <w:b/>
                <w:bCs/>
                <w:lang w:val="ru-RU"/>
              </w:rPr>
              <w:t>Мир накануне и в годы Первой мировой войны</w:t>
            </w:r>
          </w:p>
        </w:tc>
      </w:tr>
      <w:tr w:rsidR="002869A4" w:rsidRPr="002869A4" w14:paraId="6AC9B9B7" w14:textId="77777777" w:rsidTr="003036F9">
        <w:tc>
          <w:tcPr>
            <w:tcW w:w="0" w:type="auto"/>
            <w:hideMark/>
          </w:tcPr>
          <w:p w14:paraId="52EB279C"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2.1</w:t>
            </w:r>
          </w:p>
        </w:tc>
        <w:tc>
          <w:tcPr>
            <w:tcW w:w="2201" w:type="dxa"/>
            <w:hideMark/>
          </w:tcPr>
          <w:p w14:paraId="225B7D31"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Мир в начале XX в.</w:t>
            </w:r>
          </w:p>
        </w:tc>
        <w:tc>
          <w:tcPr>
            <w:tcW w:w="855" w:type="dxa"/>
            <w:hideMark/>
          </w:tcPr>
          <w:p w14:paraId="2ADE7B65"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3430AD2E"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4A708F3C" w14:textId="77777777" w:rsidR="002869A4" w:rsidRPr="002869A4" w:rsidRDefault="002869A4" w:rsidP="002869A4">
            <w:pPr>
              <w:spacing w:after="0" w:line="240" w:lineRule="auto"/>
              <w:rPr>
                <w:sz w:val="20"/>
                <w:szCs w:val="20"/>
                <w:lang w:val="ru-RU"/>
              </w:rPr>
            </w:pPr>
          </w:p>
        </w:tc>
        <w:tc>
          <w:tcPr>
            <w:tcW w:w="2140" w:type="dxa"/>
            <w:hideMark/>
          </w:tcPr>
          <w:p w14:paraId="5B33BC40" w14:textId="77777777" w:rsidR="002869A4" w:rsidRPr="002869A4" w:rsidRDefault="002869A4" w:rsidP="002869A4">
            <w:pPr>
              <w:spacing w:after="0" w:line="240" w:lineRule="auto"/>
              <w:rPr>
                <w:sz w:val="20"/>
                <w:szCs w:val="20"/>
                <w:lang w:val="ru-RU"/>
              </w:rPr>
            </w:pPr>
          </w:p>
        </w:tc>
      </w:tr>
      <w:tr w:rsidR="002869A4" w:rsidRPr="002869A4" w14:paraId="2EFBA6A9" w14:textId="77777777" w:rsidTr="003036F9">
        <w:tc>
          <w:tcPr>
            <w:tcW w:w="0" w:type="auto"/>
            <w:hideMark/>
          </w:tcPr>
          <w:p w14:paraId="57E692D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2.2</w:t>
            </w:r>
          </w:p>
        </w:tc>
        <w:tc>
          <w:tcPr>
            <w:tcW w:w="2201" w:type="dxa"/>
            <w:hideMark/>
          </w:tcPr>
          <w:p w14:paraId="439C61ED"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Первая мировая война (1914–1918)</w:t>
            </w:r>
          </w:p>
        </w:tc>
        <w:tc>
          <w:tcPr>
            <w:tcW w:w="855" w:type="dxa"/>
            <w:hideMark/>
          </w:tcPr>
          <w:p w14:paraId="6165ABCB"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3</w:t>
            </w:r>
          </w:p>
        </w:tc>
        <w:tc>
          <w:tcPr>
            <w:tcW w:w="1720" w:type="dxa"/>
            <w:hideMark/>
          </w:tcPr>
          <w:p w14:paraId="147C7DC4"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06F174B7" w14:textId="77777777" w:rsidR="002869A4" w:rsidRPr="002869A4" w:rsidRDefault="002869A4" w:rsidP="002869A4">
            <w:pPr>
              <w:spacing w:after="0" w:line="240" w:lineRule="auto"/>
              <w:rPr>
                <w:sz w:val="20"/>
                <w:szCs w:val="20"/>
                <w:lang w:val="ru-RU"/>
              </w:rPr>
            </w:pPr>
          </w:p>
        </w:tc>
        <w:tc>
          <w:tcPr>
            <w:tcW w:w="2140" w:type="dxa"/>
            <w:hideMark/>
          </w:tcPr>
          <w:p w14:paraId="78173FE8" w14:textId="77777777" w:rsidR="002869A4" w:rsidRPr="002869A4" w:rsidRDefault="002869A4" w:rsidP="002869A4">
            <w:pPr>
              <w:spacing w:after="0" w:line="240" w:lineRule="auto"/>
              <w:rPr>
                <w:sz w:val="20"/>
                <w:szCs w:val="20"/>
                <w:lang w:val="ru-RU"/>
              </w:rPr>
            </w:pPr>
          </w:p>
        </w:tc>
      </w:tr>
      <w:tr w:rsidR="002869A4" w:rsidRPr="002869A4" w14:paraId="40C1ADE0" w14:textId="77777777" w:rsidTr="003036F9">
        <w:tc>
          <w:tcPr>
            <w:tcW w:w="2807" w:type="dxa"/>
            <w:gridSpan w:val="2"/>
            <w:hideMark/>
          </w:tcPr>
          <w:p w14:paraId="07357325"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288F0C7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4</w:t>
            </w:r>
          </w:p>
        </w:tc>
        <w:tc>
          <w:tcPr>
            <w:tcW w:w="5972" w:type="dxa"/>
            <w:gridSpan w:val="3"/>
            <w:hideMark/>
          </w:tcPr>
          <w:p w14:paraId="12DCEECB" w14:textId="77777777" w:rsidR="002869A4" w:rsidRPr="002869A4" w:rsidRDefault="002869A4" w:rsidP="002869A4">
            <w:pPr>
              <w:spacing w:after="0" w:line="240" w:lineRule="auto"/>
              <w:jc w:val="center"/>
              <w:rPr>
                <w:rFonts w:ascii="inherit" w:hAnsi="inherit"/>
                <w:lang w:val="ru-RU"/>
              </w:rPr>
            </w:pPr>
          </w:p>
        </w:tc>
      </w:tr>
      <w:tr w:rsidR="002869A4" w:rsidRPr="002869A4" w14:paraId="4402E1A8" w14:textId="77777777" w:rsidTr="003036F9">
        <w:tc>
          <w:tcPr>
            <w:tcW w:w="9634" w:type="dxa"/>
            <w:gridSpan w:val="6"/>
            <w:hideMark/>
          </w:tcPr>
          <w:p w14:paraId="613832D4"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3.</w:t>
            </w:r>
            <w:r w:rsidRPr="002869A4">
              <w:rPr>
                <w:rFonts w:ascii="inherit" w:hAnsi="inherit"/>
                <w:lang w:val="ru-RU"/>
              </w:rPr>
              <w:t xml:space="preserve"> </w:t>
            </w:r>
            <w:r w:rsidRPr="002869A4">
              <w:rPr>
                <w:rFonts w:ascii="inherit" w:hAnsi="inherit"/>
                <w:b/>
                <w:bCs/>
                <w:lang w:val="ru-RU"/>
              </w:rPr>
              <w:t>Мир в 1918-1939 гг.</w:t>
            </w:r>
          </w:p>
        </w:tc>
      </w:tr>
      <w:tr w:rsidR="002869A4" w:rsidRPr="002869A4" w14:paraId="04A2383F" w14:textId="77777777" w:rsidTr="003036F9">
        <w:tc>
          <w:tcPr>
            <w:tcW w:w="0" w:type="auto"/>
            <w:hideMark/>
          </w:tcPr>
          <w:p w14:paraId="3D97C06D"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3.1</w:t>
            </w:r>
          </w:p>
        </w:tc>
        <w:tc>
          <w:tcPr>
            <w:tcW w:w="2201" w:type="dxa"/>
            <w:hideMark/>
          </w:tcPr>
          <w:p w14:paraId="01BDD9A3"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От войны к миру</w:t>
            </w:r>
          </w:p>
        </w:tc>
        <w:tc>
          <w:tcPr>
            <w:tcW w:w="855" w:type="dxa"/>
            <w:hideMark/>
          </w:tcPr>
          <w:p w14:paraId="6B52F2FE"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3</w:t>
            </w:r>
          </w:p>
        </w:tc>
        <w:tc>
          <w:tcPr>
            <w:tcW w:w="1720" w:type="dxa"/>
            <w:hideMark/>
          </w:tcPr>
          <w:p w14:paraId="6840DDA1"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1B8354DD" w14:textId="77777777" w:rsidR="002869A4" w:rsidRPr="002869A4" w:rsidRDefault="002869A4" w:rsidP="002869A4">
            <w:pPr>
              <w:spacing w:after="0" w:line="240" w:lineRule="auto"/>
              <w:rPr>
                <w:sz w:val="20"/>
                <w:szCs w:val="20"/>
                <w:lang w:val="ru-RU"/>
              </w:rPr>
            </w:pPr>
          </w:p>
        </w:tc>
        <w:tc>
          <w:tcPr>
            <w:tcW w:w="2140" w:type="dxa"/>
            <w:hideMark/>
          </w:tcPr>
          <w:p w14:paraId="185B60EE" w14:textId="77777777" w:rsidR="002869A4" w:rsidRPr="002869A4" w:rsidRDefault="002869A4" w:rsidP="002869A4">
            <w:pPr>
              <w:spacing w:after="0" w:line="240" w:lineRule="auto"/>
              <w:rPr>
                <w:sz w:val="20"/>
                <w:szCs w:val="20"/>
                <w:lang w:val="ru-RU"/>
              </w:rPr>
            </w:pPr>
          </w:p>
        </w:tc>
      </w:tr>
      <w:tr w:rsidR="002869A4" w:rsidRPr="002869A4" w14:paraId="59FE45B3" w14:textId="77777777" w:rsidTr="003036F9">
        <w:tc>
          <w:tcPr>
            <w:tcW w:w="0" w:type="auto"/>
            <w:hideMark/>
          </w:tcPr>
          <w:p w14:paraId="5E547BB0"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3.2</w:t>
            </w:r>
          </w:p>
        </w:tc>
        <w:tc>
          <w:tcPr>
            <w:tcW w:w="2201" w:type="dxa"/>
            <w:hideMark/>
          </w:tcPr>
          <w:p w14:paraId="6A19EE9E"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Страны Европы и Северной Америки в 1920–1930-е гг.</w:t>
            </w:r>
          </w:p>
        </w:tc>
        <w:tc>
          <w:tcPr>
            <w:tcW w:w="855" w:type="dxa"/>
            <w:hideMark/>
          </w:tcPr>
          <w:p w14:paraId="7FE421E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10</w:t>
            </w:r>
          </w:p>
        </w:tc>
        <w:tc>
          <w:tcPr>
            <w:tcW w:w="1720" w:type="dxa"/>
            <w:hideMark/>
          </w:tcPr>
          <w:p w14:paraId="6DF47F97"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57CFAF60" w14:textId="77777777" w:rsidR="002869A4" w:rsidRPr="002869A4" w:rsidRDefault="002869A4" w:rsidP="002869A4">
            <w:pPr>
              <w:spacing w:after="0" w:line="240" w:lineRule="auto"/>
              <w:rPr>
                <w:sz w:val="20"/>
                <w:szCs w:val="20"/>
                <w:lang w:val="ru-RU"/>
              </w:rPr>
            </w:pPr>
          </w:p>
        </w:tc>
        <w:tc>
          <w:tcPr>
            <w:tcW w:w="2140" w:type="dxa"/>
            <w:hideMark/>
          </w:tcPr>
          <w:p w14:paraId="5587E8E4" w14:textId="77777777" w:rsidR="002869A4" w:rsidRPr="002869A4" w:rsidRDefault="002869A4" w:rsidP="002869A4">
            <w:pPr>
              <w:spacing w:after="0" w:line="240" w:lineRule="auto"/>
              <w:rPr>
                <w:sz w:val="20"/>
                <w:szCs w:val="20"/>
                <w:lang w:val="ru-RU"/>
              </w:rPr>
            </w:pPr>
          </w:p>
        </w:tc>
      </w:tr>
      <w:tr w:rsidR="002869A4" w:rsidRPr="002869A4" w14:paraId="29464A75" w14:textId="77777777" w:rsidTr="003036F9">
        <w:tc>
          <w:tcPr>
            <w:tcW w:w="0" w:type="auto"/>
            <w:hideMark/>
          </w:tcPr>
          <w:p w14:paraId="0AC4B9D3"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3.3</w:t>
            </w:r>
          </w:p>
        </w:tc>
        <w:tc>
          <w:tcPr>
            <w:tcW w:w="2201" w:type="dxa"/>
            <w:hideMark/>
          </w:tcPr>
          <w:p w14:paraId="3819864E"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Страны Азии в 1918 –1930-х гг.</w:t>
            </w:r>
          </w:p>
        </w:tc>
        <w:tc>
          <w:tcPr>
            <w:tcW w:w="855" w:type="dxa"/>
            <w:hideMark/>
          </w:tcPr>
          <w:p w14:paraId="46423015"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4</w:t>
            </w:r>
          </w:p>
        </w:tc>
        <w:tc>
          <w:tcPr>
            <w:tcW w:w="1720" w:type="dxa"/>
            <w:hideMark/>
          </w:tcPr>
          <w:p w14:paraId="743B75FC"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282A3504" w14:textId="77777777" w:rsidR="002869A4" w:rsidRPr="002869A4" w:rsidRDefault="002869A4" w:rsidP="002869A4">
            <w:pPr>
              <w:spacing w:after="0" w:line="240" w:lineRule="auto"/>
              <w:rPr>
                <w:sz w:val="20"/>
                <w:szCs w:val="20"/>
                <w:lang w:val="ru-RU"/>
              </w:rPr>
            </w:pPr>
          </w:p>
        </w:tc>
        <w:tc>
          <w:tcPr>
            <w:tcW w:w="2140" w:type="dxa"/>
            <w:hideMark/>
          </w:tcPr>
          <w:p w14:paraId="7640A6A7" w14:textId="77777777" w:rsidR="002869A4" w:rsidRPr="002869A4" w:rsidRDefault="002869A4" w:rsidP="002869A4">
            <w:pPr>
              <w:spacing w:after="0" w:line="240" w:lineRule="auto"/>
              <w:rPr>
                <w:sz w:val="20"/>
                <w:szCs w:val="20"/>
                <w:lang w:val="ru-RU"/>
              </w:rPr>
            </w:pPr>
          </w:p>
        </w:tc>
      </w:tr>
      <w:tr w:rsidR="002869A4" w:rsidRPr="002869A4" w14:paraId="592F6097" w14:textId="77777777" w:rsidTr="003036F9">
        <w:tc>
          <w:tcPr>
            <w:tcW w:w="0" w:type="auto"/>
            <w:hideMark/>
          </w:tcPr>
          <w:p w14:paraId="08A332AA"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3.4</w:t>
            </w:r>
          </w:p>
        </w:tc>
        <w:tc>
          <w:tcPr>
            <w:tcW w:w="2201" w:type="dxa"/>
            <w:hideMark/>
          </w:tcPr>
          <w:p w14:paraId="77DB542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Страны Латинской Америки в первой трети XX в.</w:t>
            </w:r>
          </w:p>
        </w:tc>
        <w:tc>
          <w:tcPr>
            <w:tcW w:w="855" w:type="dxa"/>
            <w:hideMark/>
          </w:tcPr>
          <w:p w14:paraId="34388FC6"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78F0618A"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38DAD754" w14:textId="77777777" w:rsidR="002869A4" w:rsidRPr="002869A4" w:rsidRDefault="002869A4" w:rsidP="002869A4">
            <w:pPr>
              <w:spacing w:after="0" w:line="240" w:lineRule="auto"/>
              <w:rPr>
                <w:sz w:val="20"/>
                <w:szCs w:val="20"/>
                <w:lang w:val="ru-RU"/>
              </w:rPr>
            </w:pPr>
          </w:p>
        </w:tc>
        <w:tc>
          <w:tcPr>
            <w:tcW w:w="2140" w:type="dxa"/>
            <w:hideMark/>
          </w:tcPr>
          <w:p w14:paraId="3E839672" w14:textId="77777777" w:rsidR="002869A4" w:rsidRPr="002869A4" w:rsidRDefault="002869A4" w:rsidP="002869A4">
            <w:pPr>
              <w:spacing w:after="0" w:line="240" w:lineRule="auto"/>
              <w:rPr>
                <w:sz w:val="20"/>
                <w:szCs w:val="20"/>
                <w:lang w:val="ru-RU"/>
              </w:rPr>
            </w:pPr>
          </w:p>
        </w:tc>
      </w:tr>
      <w:tr w:rsidR="002869A4" w:rsidRPr="002869A4" w14:paraId="49B20ABC" w14:textId="77777777" w:rsidTr="003036F9">
        <w:tc>
          <w:tcPr>
            <w:tcW w:w="0" w:type="auto"/>
            <w:hideMark/>
          </w:tcPr>
          <w:p w14:paraId="09995E25"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3.5</w:t>
            </w:r>
          </w:p>
        </w:tc>
        <w:tc>
          <w:tcPr>
            <w:tcW w:w="2201" w:type="dxa"/>
            <w:hideMark/>
          </w:tcPr>
          <w:p w14:paraId="5BBD6A63"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Международные отношения в 1920 –1930-х гг.</w:t>
            </w:r>
          </w:p>
        </w:tc>
        <w:tc>
          <w:tcPr>
            <w:tcW w:w="855" w:type="dxa"/>
            <w:hideMark/>
          </w:tcPr>
          <w:p w14:paraId="0CA7339B"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1720" w:type="dxa"/>
            <w:hideMark/>
          </w:tcPr>
          <w:p w14:paraId="05737A68"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3A2BAAFE"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384BA97E" w14:textId="77777777" w:rsidR="002869A4" w:rsidRPr="002869A4" w:rsidRDefault="002869A4" w:rsidP="002869A4">
            <w:pPr>
              <w:spacing w:after="0" w:line="240" w:lineRule="auto"/>
              <w:rPr>
                <w:sz w:val="20"/>
                <w:szCs w:val="20"/>
                <w:lang w:val="ru-RU"/>
              </w:rPr>
            </w:pPr>
          </w:p>
        </w:tc>
      </w:tr>
      <w:tr w:rsidR="002869A4" w:rsidRPr="002869A4" w14:paraId="333C1B34" w14:textId="77777777" w:rsidTr="003036F9">
        <w:tc>
          <w:tcPr>
            <w:tcW w:w="0" w:type="auto"/>
            <w:hideMark/>
          </w:tcPr>
          <w:p w14:paraId="4E529E78"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3.6</w:t>
            </w:r>
          </w:p>
        </w:tc>
        <w:tc>
          <w:tcPr>
            <w:tcW w:w="2201" w:type="dxa"/>
            <w:hideMark/>
          </w:tcPr>
          <w:p w14:paraId="52964912"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Развитие культуры в 1914-1930-х гг.</w:t>
            </w:r>
          </w:p>
        </w:tc>
        <w:tc>
          <w:tcPr>
            <w:tcW w:w="855" w:type="dxa"/>
            <w:hideMark/>
          </w:tcPr>
          <w:p w14:paraId="6A7E0B75"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1720" w:type="dxa"/>
            <w:hideMark/>
          </w:tcPr>
          <w:p w14:paraId="008A7222"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5A4921AC" w14:textId="77777777" w:rsidR="002869A4" w:rsidRPr="002869A4" w:rsidRDefault="002869A4" w:rsidP="002869A4">
            <w:pPr>
              <w:spacing w:after="0" w:line="240" w:lineRule="auto"/>
              <w:rPr>
                <w:sz w:val="20"/>
                <w:szCs w:val="20"/>
                <w:lang w:val="ru-RU"/>
              </w:rPr>
            </w:pPr>
          </w:p>
        </w:tc>
        <w:tc>
          <w:tcPr>
            <w:tcW w:w="2140" w:type="dxa"/>
            <w:hideMark/>
          </w:tcPr>
          <w:p w14:paraId="429D9A7A" w14:textId="77777777" w:rsidR="002869A4" w:rsidRPr="002869A4" w:rsidRDefault="002869A4" w:rsidP="002869A4">
            <w:pPr>
              <w:spacing w:after="0" w:line="240" w:lineRule="auto"/>
              <w:rPr>
                <w:sz w:val="20"/>
                <w:szCs w:val="20"/>
                <w:lang w:val="ru-RU"/>
              </w:rPr>
            </w:pPr>
          </w:p>
        </w:tc>
      </w:tr>
      <w:tr w:rsidR="002869A4" w:rsidRPr="002869A4" w14:paraId="012C57DC" w14:textId="77777777" w:rsidTr="003036F9">
        <w:tc>
          <w:tcPr>
            <w:tcW w:w="2807" w:type="dxa"/>
            <w:gridSpan w:val="2"/>
            <w:hideMark/>
          </w:tcPr>
          <w:p w14:paraId="23EC6E6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405487CA"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22</w:t>
            </w:r>
          </w:p>
        </w:tc>
        <w:tc>
          <w:tcPr>
            <w:tcW w:w="5972" w:type="dxa"/>
            <w:gridSpan w:val="3"/>
            <w:hideMark/>
          </w:tcPr>
          <w:p w14:paraId="05EA1B77" w14:textId="77777777" w:rsidR="002869A4" w:rsidRPr="002869A4" w:rsidRDefault="002869A4" w:rsidP="002869A4">
            <w:pPr>
              <w:spacing w:after="0" w:line="240" w:lineRule="auto"/>
              <w:jc w:val="center"/>
              <w:rPr>
                <w:rFonts w:ascii="inherit" w:hAnsi="inherit"/>
                <w:lang w:val="ru-RU"/>
              </w:rPr>
            </w:pPr>
          </w:p>
        </w:tc>
      </w:tr>
      <w:tr w:rsidR="002869A4" w:rsidRPr="002869A4" w14:paraId="53FDDEC5" w14:textId="77777777" w:rsidTr="003036F9">
        <w:tc>
          <w:tcPr>
            <w:tcW w:w="9634" w:type="dxa"/>
            <w:gridSpan w:val="6"/>
            <w:hideMark/>
          </w:tcPr>
          <w:p w14:paraId="1D334C2B"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4.</w:t>
            </w:r>
            <w:r w:rsidRPr="002869A4">
              <w:rPr>
                <w:rFonts w:ascii="inherit" w:hAnsi="inherit"/>
                <w:lang w:val="ru-RU"/>
              </w:rPr>
              <w:t xml:space="preserve"> </w:t>
            </w:r>
            <w:r w:rsidRPr="002869A4">
              <w:rPr>
                <w:rFonts w:ascii="inherit" w:hAnsi="inherit"/>
                <w:b/>
                <w:bCs/>
                <w:lang w:val="ru-RU"/>
              </w:rPr>
              <w:t>Вторая мировая война</w:t>
            </w:r>
          </w:p>
        </w:tc>
      </w:tr>
      <w:tr w:rsidR="002869A4" w:rsidRPr="002869A4" w14:paraId="5ED54F43" w14:textId="77777777" w:rsidTr="003036F9">
        <w:tc>
          <w:tcPr>
            <w:tcW w:w="0" w:type="auto"/>
            <w:hideMark/>
          </w:tcPr>
          <w:p w14:paraId="4D58060B"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4.1</w:t>
            </w:r>
          </w:p>
        </w:tc>
        <w:tc>
          <w:tcPr>
            <w:tcW w:w="2201" w:type="dxa"/>
            <w:hideMark/>
          </w:tcPr>
          <w:p w14:paraId="44ECA751"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Начало Второй мировой войны</w:t>
            </w:r>
          </w:p>
        </w:tc>
        <w:tc>
          <w:tcPr>
            <w:tcW w:w="855" w:type="dxa"/>
            <w:hideMark/>
          </w:tcPr>
          <w:p w14:paraId="45DBA7AA"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16BC0B6A"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470E8F24" w14:textId="77777777" w:rsidR="002869A4" w:rsidRPr="002869A4" w:rsidRDefault="002869A4" w:rsidP="002869A4">
            <w:pPr>
              <w:spacing w:after="0" w:line="240" w:lineRule="auto"/>
              <w:rPr>
                <w:sz w:val="20"/>
                <w:szCs w:val="20"/>
                <w:lang w:val="ru-RU"/>
              </w:rPr>
            </w:pPr>
          </w:p>
        </w:tc>
        <w:tc>
          <w:tcPr>
            <w:tcW w:w="2140" w:type="dxa"/>
            <w:hideMark/>
          </w:tcPr>
          <w:p w14:paraId="1496234F" w14:textId="77777777" w:rsidR="002869A4" w:rsidRPr="002869A4" w:rsidRDefault="002869A4" w:rsidP="002869A4">
            <w:pPr>
              <w:spacing w:after="0" w:line="240" w:lineRule="auto"/>
              <w:rPr>
                <w:sz w:val="20"/>
                <w:szCs w:val="20"/>
                <w:lang w:val="ru-RU"/>
              </w:rPr>
            </w:pPr>
          </w:p>
        </w:tc>
      </w:tr>
      <w:tr w:rsidR="002869A4" w:rsidRPr="002869A4" w14:paraId="5B8E66A4" w14:textId="77777777" w:rsidTr="003036F9">
        <w:tc>
          <w:tcPr>
            <w:tcW w:w="0" w:type="auto"/>
            <w:hideMark/>
          </w:tcPr>
          <w:p w14:paraId="384E94B5"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4.2</w:t>
            </w:r>
          </w:p>
        </w:tc>
        <w:tc>
          <w:tcPr>
            <w:tcW w:w="2201" w:type="dxa"/>
            <w:hideMark/>
          </w:tcPr>
          <w:p w14:paraId="39ABB5A7"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1941 год. Начало Великой Отечественной войны и войны на Тихом океане</w:t>
            </w:r>
          </w:p>
        </w:tc>
        <w:tc>
          <w:tcPr>
            <w:tcW w:w="855" w:type="dxa"/>
            <w:hideMark/>
          </w:tcPr>
          <w:p w14:paraId="0B648F9A"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2BE5C8CF"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29557A14" w14:textId="77777777" w:rsidR="002869A4" w:rsidRPr="002869A4" w:rsidRDefault="002869A4" w:rsidP="002869A4">
            <w:pPr>
              <w:spacing w:after="0" w:line="240" w:lineRule="auto"/>
              <w:rPr>
                <w:sz w:val="20"/>
                <w:szCs w:val="20"/>
                <w:lang w:val="ru-RU"/>
              </w:rPr>
            </w:pPr>
          </w:p>
        </w:tc>
        <w:tc>
          <w:tcPr>
            <w:tcW w:w="2140" w:type="dxa"/>
            <w:hideMark/>
          </w:tcPr>
          <w:p w14:paraId="4F3912AD" w14:textId="77777777" w:rsidR="002869A4" w:rsidRPr="002869A4" w:rsidRDefault="002869A4" w:rsidP="002869A4">
            <w:pPr>
              <w:spacing w:after="0" w:line="240" w:lineRule="auto"/>
              <w:rPr>
                <w:sz w:val="20"/>
                <w:szCs w:val="20"/>
                <w:lang w:val="ru-RU"/>
              </w:rPr>
            </w:pPr>
          </w:p>
        </w:tc>
      </w:tr>
      <w:tr w:rsidR="002869A4" w:rsidRPr="002869A4" w14:paraId="3B92E87E" w14:textId="77777777" w:rsidTr="003036F9">
        <w:tc>
          <w:tcPr>
            <w:tcW w:w="0" w:type="auto"/>
            <w:hideMark/>
          </w:tcPr>
          <w:p w14:paraId="01047BB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4.3</w:t>
            </w:r>
          </w:p>
        </w:tc>
        <w:tc>
          <w:tcPr>
            <w:tcW w:w="2201" w:type="dxa"/>
            <w:hideMark/>
          </w:tcPr>
          <w:p w14:paraId="240B0907"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Положение в оккупированных странах</w:t>
            </w:r>
          </w:p>
        </w:tc>
        <w:tc>
          <w:tcPr>
            <w:tcW w:w="855" w:type="dxa"/>
            <w:hideMark/>
          </w:tcPr>
          <w:p w14:paraId="56661A73"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26118901"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09C1B7A5" w14:textId="77777777" w:rsidR="002869A4" w:rsidRPr="002869A4" w:rsidRDefault="002869A4" w:rsidP="002869A4">
            <w:pPr>
              <w:spacing w:after="0" w:line="240" w:lineRule="auto"/>
              <w:rPr>
                <w:sz w:val="20"/>
                <w:szCs w:val="20"/>
                <w:lang w:val="ru-RU"/>
              </w:rPr>
            </w:pPr>
          </w:p>
        </w:tc>
        <w:tc>
          <w:tcPr>
            <w:tcW w:w="2140" w:type="dxa"/>
            <w:hideMark/>
          </w:tcPr>
          <w:p w14:paraId="67AEE4F8" w14:textId="77777777" w:rsidR="002869A4" w:rsidRPr="002869A4" w:rsidRDefault="002869A4" w:rsidP="002869A4">
            <w:pPr>
              <w:spacing w:after="0" w:line="240" w:lineRule="auto"/>
              <w:rPr>
                <w:sz w:val="20"/>
                <w:szCs w:val="20"/>
                <w:lang w:val="ru-RU"/>
              </w:rPr>
            </w:pPr>
          </w:p>
        </w:tc>
      </w:tr>
      <w:tr w:rsidR="002869A4" w:rsidRPr="002869A4" w14:paraId="1BF33D39" w14:textId="77777777" w:rsidTr="003036F9">
        <w:tc>
          <w:tcPr>
            <w:tcW w:w="0" w:type="auto"/>
            <w:hideMark/>
          </w:tcPr>
          <w:p w14:paraId="0DEE00EB"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4.4</w:t>
            </w:r>
          </w:p>
        </w:tc>
        <w:tc>
          <w:tcPr>
            <w:tcW w:w="2201" w:type="dxa"/>
            <w:hideMark/>
          </w:tcPr>
          <w:p w14:paraId="7EA5F45C"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Коренной перелом в войне</w:t>
            </w:r>
          </w:p>
        </w:tc>
        <w:tc>
          <w:tcPr>
            <w:tcW w:w="855" w:type="dxa"/>
            <w:hideMark/>
          </w:tcPr>
          <w:p w14:paraId="3F9C681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6E51AE70"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4E9E0376" w14:textId="77777777" w:rsidR="002869A4" w:rsidRPr="002869A4" w:rsidRDefault="002869A4" w:rsidP="002869A4">
            <w:pPr>
              <w:spacing w:after="0" w:line="240" w:lineRule="auto"/>
              <w:rPr>
                <w:sz w:val="20"/>
                <w:szCs w:val="20"/>
                <w:lang w:val="ru-RU"/>
              </w:rPr>
            </w:pPr>
          </w:p>
        </w:tc>
        <w:tc>
          <w:tcPr>
            <w:tcW w:w="2140" w:type="dxa"/>
            <w:hideMark/>
          </w:tcPr>
          <w:p w14:paraId="1EF79A9D" w14:textId="77777777" w:rsidR="002869A4" w:rsidRPr="002869A4" w:rsidRDefault="002869A4" w:rsidP="002869A4">
            <w:pPr>
              <w:spacing w:after="0" w:line="240" w:lineRule="auto"/>
              <w:rPr>
                <w:sz w:val="20"/>
                <w:szCs w:val="20"/>
                <w:lang w:val="ru-RU"/>
              </w:rPr>
            </w:pPr>
          </w:p>
        </w:tc>
      </w:tr>
      <w:tr w:rsidR="002869A4" w:rsidRPr="002869A4" w14:paraId="4EC6E301" w14:textId="77777777" w:rsidTr="003036F9">
        <w:tc>
          <w:tcPr>
            <w:tcW w:w="0" w:type="auto"/>
            <w:hideMark/>
          </w:tcPr>
          <w:p w14:paraId="5D80726C"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4.5</w:t>
            </w:r>
          </w:p>
        </w:tc>
        <w:tc>
          <w:tcPr>
            <w:tcW w:w="2201" w:type="dxa"/>
            <w:hideMark/>
          </w:tcPr>
          <w:p w14:paraId="23B2745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Разгром Германии, Японии и их союзников</w:t>
            </w:r>
          </w:p>
        </w:tc>
        <w:tc>
          <w:tcPr>
            <w:tcW w:w="855" w:type="dxa"/>
            <w:hideMark/>
          </w:tcPr>
          <w:p w14:paraId="10264F61"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28BFF5EF"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674AA66B" w14:textId="77777777" w:rsidR="002869A4" w:rsidRPr="002869A4" w:rsidRDefault="002869A4" w:rsidP="002869A4">
            <w:pPr>
              <w:spacing w:after="0" w:line="240" w:lineRule="auto"/>
              <w:rPr>
                <w:sz w:val="20"/>
                <w:szCs w:val="20"/>
                <w:lang w:val="ru-RU"/>
              </w:rPr>
            </w:pPr>
          </w:p>
        </w:tc>
        <w:tc>
          <w:tcPr>
            <w:tcW w:w="2140" w:type="dxa"/>
            <w:hideMark/>
          </w:tcPr>
          <w:p w14:paraId="35DF337C" w14:textId="77777777" w:rsidR="002869A4" w:rsidRPr="002869A4" w:rsidRDefault="002869A4" w:rsidP="002869A4">
            <w:pPr>
              <w:spacing w:after="0" w:line="240" w:lineRule="auto"/>
              <w:rPr>
                <w:sz w:val="20"/>
                <w:szCs w:val="20"/>
                <w:lang w:val="ru-RU"/>
              </w:rPr>
            </w:pPr>
          </w:p>
        </w:tc>
      </w:tr>
      <w:tr w:rsidR="002869A4" w:rsidRPr="002869A4" w14:paraId="6D3D6108" w14:textId="77777777" w:rsidTr="003036F9">
        <w:tc>
          <w:tcPr>
            <w:tcW w:w="2807" w:type="dxa"/>
            <w:gridSpan w:val="2"/>
            <w:hideMark/>
          </w:tcPr>
          <w:p w14:paraId="3EFF77BA"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69A0F6A8"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5</w:t>
            </w:r>
          </w:p>
        </w:tc>
        <w:tc>
          <w:tcPr>
            <w:tcW w:w="5972" w:type="dxa"/>
            <w:gridSpan w:val="3"/>
            <w:hideMark/>
          </w:tcPr>
          <w:p w14:paraId="5F236DEF" w14:textId="77777777" w:rsidR="002869A4" w:rsidRPr="002869A4" w:rsidRDefault="002869A4" w:rsidP="002869A4">
            <w:pPr>
              <w:spacing w:after="0" w:line="240" w:lineRule="auto"/>
              <w:jc w:val="center"/>
              <w:rPr>
                <w:rFonts w:ascii="inherit" w:hAnsi="inherit"/>
                <w:lang w:val="ru-RU"/>
              </w:rPr>
            </w:pPr>
          </w:p>
        </w:tc>
      </w:tr>
      <w:tr w:rsidR="002869A4" w:rsidRPr="002869A4" w14:paraId="7F8B54A3" w14:textId="77777777" w:rsidTr="003036F9">
        <w:tc>
          <w:tcPr>
            <w:tcW w:w="9634" w:type="dxa"/>
            <w:gridSpan w:val="6"/>
            <w:hideMark/>
          </w:tcPr>
          <w:p w14:paraId="66C06FBB"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5.</w:t>
            </w:r>
            <w:r w:rsidRPr="002869A4">
              <w:rPr>
                <w:rFonts w:ascii="inherit" w:hAnsi="inherit"/>
                <w:lang w:val="ru-RU"/>
              </w:rPr>
              <w:t xml:space="preserve"> </w:t>
            </w:r>
            <w:r w:rsidRPr="002869A4">
              <w:rPr>
                <w:rFonts w:ascii="inherit" w:hAnsi="inherit"/>
                <w:b/>
                <w:bCs/>
                <w:lang w:val="ru-RU"/>
              </w:rPr>
              <w:t>Обобщение</w:t>
            </w:r>
          </w:p>
        </w:tc>
      </w:tr>
      <w:tr w:rsidR="002869A4" w:rsidRPr="002869A4" w14:paraId="768048B3" w14:textId="77777777" w:rsidTr="003036F9">
        <w:tc>
          <w:tcPr>
            <w:tcW w:w="0" w:type="auto"/>
            <w:hideMark/>
          </w:tcPr>
          <w:p w14:paraId="1F3AED26"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5.1</w:t>
            </w:r>
          </w:p>
        </w:tc>
        <w:tc>
          <w:tcPr>
            <w:tcW w:w="2201" w:type="dxa"/>
            <w:hideMark/>
          </w:tcPr>
          <w:p w14:paraId="32A88F11"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Обобщение</w:t>
            </w:r>
          </w:p>
        </w:tc>
        <w:tc>
          <w:tcPr>
            <w:tcW w:w="855" w:type="dxa"/>
            <w:hideMark/>
          </w:tcPr>
          <w:p w14:paraId="078544DD"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1720" w:type="dxa"/>
            <w:hideMark/>
          </w:tcPr>
          <w:p w14:paraId="1EAF82EA"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4E3E206D"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406ED222" w14:textId="77777777" w:rsidR="002869A4" w:rsidRPr="002869A4" w:rsidRDefault="002869A4" w:rsidP="002869A4">
            <w:pPr>
              <w:spacing w:after="0" w:line="240" w:lineRule="auto"/>
              <w:rPr>
                <w:sz w:val="20"/>
                <w:szCs w:val="20"/>
                <w:lang w:val="ru-RU"/>
              </w:rPr>
            </w:pPr>
          </w:p>
        </w:tc>
      </w:tr>
      <w:tr w:rsidR="002869A4" w:rsidRPr="002869A4" w14:paraId="6F101236" w14:textId="77777777" w:rsidTr="003036F9">
        <w:tc>
          <w:tcPr>
            <w:tcW w:w="2807" w:type="dxa"/>
            <w:gridSpan w:val="2"/>
            <w:hideMark/>
          </w:tcPr>
          <w:p w14:paraId="3271FFE0"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5A721029"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5972" w:type="dxa"/>
            <w:gridSpan w:val="3"/>
            <w:hideMark/>
          </w:tcPr>
          <w:p w14:paraId="64E2E24A" w14:textId="77777777" w:rsidR="002869A4" w:rsidRPr="002869A4" w:rsidRDefault="002869A4" w:rsidP="002869A4">
            <w:pPr>
              <w:spacing w:after="0" w:line="240" w:lineRule="auto"/>
              <w:jc w:val="center"/>
              <w:rPr>
                <w:rFonts w:ascii="inherit" w:hAnsi="inherit"/>
                <w:lang w:val="ru-RU"/>
              </w:rPr>
            </w:pPr>
          </w:p>
        </w:tc>
      </w:tr>
      <w:tr w:rsidR="002869A4" w:rsidRPr="002869A4" w14:paraId="11DFEA59" w14:textId="77777777" w:rsidTr="003036F9">
        <w:tc>
          <w:tcPr>
            <w:tcW w:w="9634" w:type="dxa"/>
            <w:gridSpan w:val="6"/>
            <w:hideMark/>
          </w:tcPr>
          <w:p w14:paraId="56979FF2"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История России. 1914–1945 гг.</w:t>
            </w:r>
          </w:p>
        </w:tc>
      </w:tr>
      <w:tr w:rsidR="002869A4" w:rsidRPr="002869A4" w14:paraId="3FBE736A" w14:textId="77777777" w:rsidTr="003036F9">
        <w:tc>
          <w:tcPr>
            <w:tcW w:w="9634" w:type="dxa"/>
            <w:gridSpan w:val="6"/>
            <w:hideMark/>
          </w:tcPr>
          <w:p w14:paraId="562E0D3B"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1.</w:t>
            </w:r>
            <w:r w:rsidRPr="002869A4">
              <w:rPr>
                <w:rFonts w:ascii="inherit" w:hAnsi="inherit"/>
                <w:lang w:val="ru-RU"/>
              </w:rPr>
              <w:t xml:space="preserve"> </w:t>
            </w:r>
            <w:r w:rsidRPr="002869A4">
              <w:rPr>
                <w:rFonts w:ascii="inherit" w:hAnsi="inherit"/>
                <w:b/>
                <w:bCs/>
                <w:lang w:val="ru-RU"/>
              </w:rPr>
              <w:t>Введение</w:t>
            </w:r>
          </w:p>
        </w:tc>
      </w:tr>
      <w:tr w:rsidR="002869A4" w:rsidRPr="002869A4" w14:paraId="75D2E7C3" w14:textId="77777777" w:rsidTr="003036F9">
        <w:tc>
          <w:tcPr>
            <w:tcW w:w="0" w:type="auto"/>
            <w:hideMark/>
          </w:tcPr>
          <w:p w14:paraId="085E8154"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1.1</w:t>
            </w:r>
          </w:p>
        </w:tc>
        <w:tc>
          <w:tcPr>
            <w:tcW w:w="2201" w:type="dxa"/>
            <w:hideMark/>
          </w:tcPr>
          <w:p w14:paraId="2C94227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Введение</w:t>
            </w:r>
          </w:p>
        </w:tc>
        <w:tc>
          <w:tcPr>
            <w:tcW w:w="855" w:type="dxa"/>
            <w:hideMark/>
          </w:tcPr>
          <w:p w14:paraId="49FC37B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1720" w:type="dxa"/>
            <w:hideMark/>
          </w:tcPr>
          <w:p w14:paraId="6BF1DEDD"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38FFA265" w14:textId="77777777" w:rsidR="002869A4" w:rsidRPr="002869A4" w:rsidRDefault="002869A4" w:rsidP="002869A4">
            <w:pPr>
              <w:spacing w:after="0" w:line="240" w:lineRule="auto"/>
              <w:rPr>
                <w:sz w:val="20"/>
                <w:szCs w:val="20"/>
                <w:lang w:val="ru-RU"/>
              </w:rPr>
            </w:pPr>
          </w:p>
        </w:tc>
        <w:tc>
          <w:tcPr>
            <w:tcW w:w="2140" w:type="dxa"/>
            <w:hideMark/>
          </w:tcPr>
          <w:p w14:paraId="4205DBED" w14:textId="77777777" w:rsidR="002869A4" w:rsidRPr="002869A4" w:rsidRDefault="002869A4" w:rsidP="002869A4">
            <w:pPr>
              <w:spacing w:after="0" w:line="240" w:lineRule="auto"/>
              <w:rPr>
                <w:sz w:val="20"/>
                <w:szCs w:val="20"/>
                <w:lang w:val="ru-RU"/>
              </w:rPr>
            </w:pPr>
          </w:p>
        </w:tc>
      </w:tr>
      <w:tr w:rsidR="002869A4" w:rsidRPr="002869A4" w14:paraId="69C8AC10" w14:textId="77777777" w:rsidTr="003036F9">
        <w:tc>
          <w:tcPr>
            <w:tcW w:w="2807" w:type="dxa"/>
            <w:gridSpan w:val="2"/>
            <w:hideMark/>
          </w:tcPr>
          <w:p w14:paraId="37122DC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4F733AEE"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5972" w:type="dxa"/>
            <w:gridSpan w:val="3"/>
            <w:hideMark/>
          </w:tcPr>
          <w:p w14:paraId="12A89E2C" w14:textId="77777777" w:rsidR="002869A4" w:rsidRPr="002869A4" w:rsidRDefault="002869A4" w:rsidP="002869A4">
            <w:pPr>
              <w:spacing w:after="0" w:line="240" w:lineRule="auto"/>
              <w:jc w:val="center"/>
              <w:rPr>
                <w:rFonts w:ascii="inherit" w:hAnsi="inherit"/>
                <w:lang w:val="ru-RU"/>
              </w:rPr>
            </w:pPr>
          </w:p>
        </w:tc>
      </w:tr>
      <w:tr w:rsidR="002869A4" w:rsidRPr="00596082" w14:paraId="40A83865" w14:textId="77777777" w:rsidTr="003036F9">
        <w:tc>
          <w:tcPr>
            <w:tcW w:w="9634" w:type="dxa"/>
            <w:gridSpan w:val="6"/>
            <w:hideMark/>
          </w:tcPr>
          <w:p w14:paraId="527DD6DA"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2.</w:t>
            </w:r>
            <w:r w:rsidRPr="002869A4">
              <w:rPr>
                <w:rFonts w:ascii="inherit" w:hAnsi="inherit"/>
                <w:lang w:val="ru-RU"/>
              </w:rPr>
              <w:t xml:space="preserve"> </w:t>
            </w:r>
            <w:r w:rsidRPr="002869A4">
              <w:rPr>
                <w:rFonts w:ascii="inherit" w:hAnsi="inherit"/>
                <w:b/>
                <w:bCs/>
                <w:lang w:val="ru-RU"/>
              </w:rPr>
              <w:t>Россия в годы Первой мировой войны и Великой Российской революции</w:t>
            </w:r>
          </w:p>
        </w:tc>
      </w:tr>
      <w:tr w:rsidR="002869A4" w:rsidRPr="002869A4" w14:paraId="673B8923" w14:textId="77777777" w:rsidTr="003036F9">
        <w:tc>
          <w:tcPr>
            <w:tcW w:w="0" w:type="auto"/>
            <w:hideMark/>
          </w:tcPr>
          <w:p w14:paraId="1088544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2.1</w:t>
            </w:r>
          </w:p>
        </w:tc>
        <w:tc>
          <w:tcPr>
            <w:tcW w:w="2201" w:type="dxa"/>
            <w:hideMark/>
          </w:tcPr>
          <w:p w14:paraId="59171777"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Россия в Первой мировой войне (1914 –1918)</w:t>
            </w:r>
          </w:p>
        </w:tc>
        <w:tc>
          <w:tcPr>
            <w:tcW w:w="855" w:type="dxa"/>
            <w:hideMark/>
          </w:tcPr>
          <w:p w14:paraId="65EC15FB"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4</w:t>
            </w:r>
          </w:p>
        </w:tc>
        <w:tc>
          <w:tcPr>
            <w:tcW w:w="1720" w:type="dxa"/>
            <w:hideMark/>
          </w:tcPr>
          <w:p w14:paraId="2D1431A6"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7AC1839E"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6CE34E30" w14:textId="77777777" w:rsidR="002869A4" w:rsidRPr="002869A4" w:rsidRDefault="002869A4" w:rsidP="002869A4">
            <w:pPr>
              <w:spacing w:after="0" w:line="240" w:lineRule="auto"/>
              <w:rPr>
                <w:sz w:val="20"/>
                <w:szCs w:val="20"/>
                <w:lang w:val="ru-RU"/>
              </w:rPr>
            </w:pPr>
          </w:p>
        </w:tc>
      </w:tr>
      <w:tr w:rsidR="002869A4" w:rsidRPr="002869A4" w14:paraId="2C3DDB37" w14:textId="77777777" w:rsidTr="003036F9">
        <w:tc>
          <w:tcPr>
            <w:tcW w:w="0" w:type="auto"/>
            <w:hideMark/>
          </w:tcPr>
          <w:p w14:paraId="7208EDBC"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2.2</w:t>
            </w:r>
          </w:p>
        </w:tc>
        <w:tc>
          <w:tcPr>
            <w:tcW w:w="2201" w:type="dxa"/>
            <w:hideMark/>
          </w:tcPr>
          <w:p w14:paraId="5B954652"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Великая российская революция 1917– 922 гг.1917 год: от Февраля к Октябрю</w:t>
            </w:r>
          </w:p>
        </w:tc>
        <w:tc>
          <w:tcPr>
            <w:tcW w:w="855" w:type="dxa"/>
            <w:hideMark/>
          </w:tcPr>
          <w:p w14:paraId="08B7AFE7"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8</w:t>
            </w:r>
          </w:p>
        </w:tc>
        <w:tc>
          <w:tcPr>
            <w:tcW w:w="1720" w:type="dxa"/>
            <w:hideMark/>
          </w:tcPr>
          <w:p w14:paraId="09E3EAEB"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07B7DD1E"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33AA6DAA" w14:textId="77777777" w:rsidR="002869A4" w:rsidRPr="002869A4" w:rsidRDefault="002869A4" w:rsidP="002869A4">
            <w:pPr>
              <w:spacing w:after="0" w:line="240" w:lineRule="auto"/>
              <w:rPr>
                <w:sz w:val="20"/>
                <w:szCs w:val="20"/>
                <w:lang w:val="ru-RU"/>
              </w:rPr>
            </w:pPr>
          </w:p>
        </w:tc>
      </w:tr>
      <w:tr w:rsidR="002869A4" w:rsidRPr="002869A4" w14:paraId="5E5316CC" w14:textId="77777777" w:rsidTr="003036F9">
        <w:tc>
          <w:tcPr>
            <w:tcW w:w="0" w:type="auto"/>
            <w:hideMark/>
          </w:tcPr>
          <w:p w14:paraId="5C0F9942"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2.3</w:t>
            </w:r>
          </w:p>
        </w:tc>
        <w:tc>
          <w:tcPr>
            <w:tcW w:w="2201" w:type="dxa"/>
            <w:hideMark/>
          </w:tcPr>
          <w:p w14:paraId="5D774F5E"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Первые революционные преобразования большевиков</w:t>
            </w:r>
          </w:p>
        </w:tc>
        <w:tc>
          <w:tcPr>
            <w:tcW w:w="855" w:type="dxa"/>
            <w:hideMark/>
          </w:tcPr>
          <w:p w14:paraId="452CB38C"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5</w:t>
            </w:r>
          </w:p>
        </w:tc>
        <w:tc>
          <w:tcPr>
            <w:tcW w:w="1720" w:type="dxa"/>
            <w:hideMark/>
          </w:tcPr>
          <w:p w14:paraId="5EF0D900"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58C1B85B" w14:textId="77777777" w:rsidR="002869A4" w:rsidRPr="002869A4" w:rsidRDefault="002869A4" w:rsidP="002869A4">
            <w:pPr>
              <w:spacing w:after="0" w:line="240" w:lineRule="auto"/>
              <w:rPr>
                <w:sz w:val="20"/>
                <w:szCs w:val="20"/>
                <w:lang w:val="ru-RU"/>
              </w:rPr>
            </w:pPr>
          </w:p>
        </w:tc>
        <w:tc>
          <w:tcPr>
            <w:tcW w:w="2140" w:type="dxa"/>
            <w:hideMark/>
          </w:tcPr>
          <w:p w14:paraId="1ACA4F5B" w14:textId="77777777" w:rsidR="002869A4" w:rsidRPr="002869A4" w:rsidRDefault="002869A4" w:rsidP="002869A4">
            <w:pPr>
              <w:spacing w:after="0" w:line="240" w:lineRule="auto"/>
              <w:rPr>
                <w:sz w:val="20"/>
                <w:szCs w:val="20"/>
                <w:lang w:val="ru-RU"/>
              </w:rPr>
            </w:pPr>
          </w:p>
        </w:tc>
      </w:tr>
      <w:tr w:rsidR="002869A4" w:rsidRPr="002869A4" w14:paraId="520AABFA" w14:textId="77777777" w:rsidTr="003036F9">
        <w:tc>
          <w:tcPr>
            <w:tcW w:w="0" w:type="auto"/>
            <w:hideMark/>
          </w:tcPr>
          <w:p w14:paraId="349E678D"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2.4</w:t>
            </w:r>
          </w:p>
        </w:tc>
        <w:tc>
          <w:tcPr>
            <w:tcW w:w="2201" w:type="dxa"/>
            <w:hideMark/>
          </w:tcPr>
          <w:p w14:paraId="3BF76517"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Гражданская война и её последствия</w:t>
            </w:r>
          </w:p>
        </w:tc>
        <w:tc>
          <w:tcPr>
            <w:tcW w:w="855" w:type="dxa"/>
            <w:hideMark/>
          </w:tcPr>
          <w:p w14:paraId="1CEDE72B"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8</w:t>
            </w:r>
          </w:p>
        </w:tc>
        <w:tc>
          <w:tcPr>
            <w:tcW w:w="1720" w:type="dxa"/>
            <w:hideMark/>
          </w:tcPr>
          <w:p w14:paraId="6DCA1EDB"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7E0EA746" w14:textId="77777777" w:rsidR="002869A4" w:rsidRPr="002869A4" w:rsidRDefault="002869A4" w:rsidP="002869A4">
            <w:pPr>
              <w:spacing w:after="0" w:line="240" w:lineRule="auto"/>
              <w:rPr>
                <w:sz w:val="20"/>
                <w:szCs w:val="20"/>
                <w:lang w:val="ru-RU"/>
              </w:rPr>
            </w:pPr>
          </w:p>
        </w:tc>
        <w:tc>
          <w:tcPr>
            <w:tcW w:w="2140" w:type="dxa"/>
            <w:hideMark/>
          </w:tcPr>
          <w:p w14:paraId="1334220B" w14:textId="77777777" w:rsidR="002869A4" w:rsidRPr="002869A4" w:rsidRDefault="002869A4" w:rsidP="002869A4">
            <w:pPr>
              <w:spacing w:after="0" w:line="240" w:lineRule="auto"/>
              <w:rPr>
                <w:sz w:val="20"/>
                <w:szCs w:val="20"/>
                <w:lang w:val="ru-RU"/>
              </w:rPr>
            </w:pPr>
          </w:p>
        </w:tc>
      </w:tr>
      <w:tr w:rsidR="002869A4" w:rsidRPr="002869A4" w14:paraId="34348864" w14:textId="77777777" w:rsidTr="003036F9">
        <w:tc>
          <w:tcPr>
            <w:tcW w:w="0" w:type="auto"/>
            <w:hideMark/>
          </w:tcPr>
          <w:p w14:paraId="7E74878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2.5</w:t>
            </w:r>
          </w:p>
        </w:tc>
        <w:tc>
          <w:tcPr>
            <w:tcW w:w="2201" w:type="dxa"/>
            <w:hideMark/>
          </w:tcPr>
          <w:p w14:paraId="57816EC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Идеология и культура Советской России периода Гражданской войны</w:t>
            </w:r>
          </w:p>
        </w:tc>
        <w:tc>
          <w:tcPr>
            <w:tcW w:w="855" w:type="dxa"/>
            <w:hideMark/>
          </w:tcPr>
          <w:p w14:paraId="1B84F0C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4</w:t>
            </w:r>
          </w:p>
        </w:tc>
        <w:tc>
          <w:tcPr>
            <w:tcW w:w="1720" w:type="dxa"/>
            <w:hideMark/>
          </w:tcPr>
          <w:p w14:paraId="5615427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08A33F46"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79BF1FD1" w14:textId="77777777" w:rsidR="002869A4" w:rsidRPr="002869A4" w:rsidRDefault="002869A4" w:rsidP="002869A4">
            <w:pPr>
              <w:spacing w:after="0" w:line="240" w:lineRule="auto"/>
              <w:rPr>
                <w:sz w:val="20"/>
                <w:szCs w:val="20"/>
                <w:lang w:val="ru-RU"/>
              </w:rPr>
            </w:pPr>
          </w:p>
        </w:tc>
      </w:tr>
      <w:tr w:rsidR="002869A4" w:rsidRPr="002869A4" w14:paraId="58718357" w14:textId="77777777" w:rsidTr="003036F9">
        <w:tc>
          <w:tcPr>
            <w:tcW w:w="0" w:type="auto"/>
            <w:hideMark/>
          </w:tcPr>
          <w:p w14:paraId="5E613AB8"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2.6</w:t>
            </w:r>
          </w:p>
        </w:tc>
        <w:tc>
          <w:tcPr>
            <w:tcW w:w="2201" w:type="dxa"/>
            <w:hideMark/>
          </w:tcPr>
          <w:p w14:paraId="53168F3E"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Наш край в 1914–1922 гг.</w:t>
            </w:r>
          </w:p>
        </w:tc>
        <w:tc>
          <w:tcPr>
            <w:tcW w:w="855" w:type="dxa"/>
            <w:hideMark/>
          </w:tcPr>
          <w:p w14:paraId="238214AB"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1720" w:type="dxa"/>
            <w:hideMark/>
          </w:tcPr>
          <w:p w14:paraId="505FA11D"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7FB4A9D3" w14:textId="77777777" w:rsidR="002869A4" w:rsidRPr="002869A4" w:rsidRDefault="002869A4" w:rsidP="002869A4">
            <w:pPr>
              <w:spacing w:after="0" w:line="240" w:lineRule="auto"/>
              <w:rPr>
                <w:sz w:val="20"/>
                <w:szCs w:val="20"/>
                <w:lang w:val="ru-RU"/>
              </w:rPr>
            </w:pPr>
          </w:p>
        </w:tc>
        <w:tc>
          <w:tcPr>
            <w:tcW w:w="2140" w:type="dxa"/>
            <w:hideMark/>
          </w:tcPr>
          <w:p w14:paraId="50E4111E" w14:textId="77777777" w:rsidR="002869A4" w:rsidRPr="002869A4" w:rsidRDefault="002869A4" w:rsidP="002869A4">
            <w:pPr>
              <w:spacing w:after="0" w:line="240" w:lineRule="auto"/>
              <w:rPr>
                <w:sz w:val="20"/>
                <w:szCs w:val="20"/>
                <w:lang w:val="ru-RU"/>
              </w:rPr>
            </w:pPr>
          </w:p>
        </w:tc>
      </w:tr>
      <w:tr w:rsidR="002869A4" w:rsidRPr="002869A4" w14:paraId="7BD69D30" w14:textId="77777777" w:rsidTr="003036F9">
        <w:tc>
          <w:tcPr>
            <w:tcW w:w="2807" w:type="dxa"/>
            <w:gridSpan w:val="2"/>
            <w:hideMark/>
          </w:tcPr>
          <w:p w14:paraId="15C8797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46E8DAC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31</w:t>
            </w:r>
          </w:p>
        </w:tc>
        <w:tc>
          <w:tcPr>
            <w:tcW w:w="5972" w:type="dxa"/>
            <w:gridSpan w:val="3"/>
            <w:hideMark/>
          </w:tcPr>
          <w:p w14:paraId="6E1D79CD" w14:textId="77777777" w:rsidR="002869A4" w:rsidRPr="002869A4" w:rsidRDefault="002869A4" w:rsidP="002869A4">
            <w:pPr>
              <w:spacing w:after="0" w:line="240" w:lineRule="auto"/>
              <w:jc w:val="center"/>
              <w:rPr>
                <w:rFonts w:ascii="inherit" w:hAnsi="inherit"/>
                <w:lang w:val="ru-RU"/>
              </w:rPr>
            </w:pPr>
          </w:p>
        </w:tc>
      </w:tr>
      <w:tr w:rsidR="002869A4" w:rsidRPr="00596082" w14:paraId="402E82B5" w14:textId="77777777" w:rsidTr="003036F9">
        <w:tc>
          <w:tcPr>
            <w:tcW w:w="9634" w:type="dxa"/>
            <w:gridSpan w:val="6"/>
            <w:hideMark/>
          </w:tcPr>
          <w:p w14:paraId="7359340B"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3.</w:t>
            </w:r>
            <w:r w:rsidRPr="002869A4">
              <w:rPr>
                <w:rFonts w:ascii="inherit" w:hAnsi="inherit"/>
                <w:lang w:val="ru-RU"/>
              </w:rPr>
              <w:t xml:space="preserve"> </w:t>
            </w:r>
            <w:r w:rsidRPr="002869A4">
              <w:rPr>
                <w:rFonts w:ascii="inherit" w:hAnsi="inherit"/>
                <w:b/>
                <w:bCs/>
                <w:lang w:val="ru-RU"/>
              </w:rPr>
              <w:t>Советский Союз в 1920-1930-е гг.</w:t>
            </w:r>
          </w:p>
        </w:tc>
      </w:tr>
      <w:tr w:rsidR="002869A4" w:rsidRPr="002869A4" w14:paraId="67DC746E" w14:textId="77777777" w:rsidTr="003036F9">
        <w:tc>
          <w:tcPr>
            <w:tcW w:w="0" w:type="auto"/>
            <w:hideMark/>
          </w:tcPr>
          <w:p w14:paraId="53592535"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3.1</w:t>
            </w:r>
          </w:p>
        </w:tc>
        <w:tc>
          <w:tcPr>
            <w:tcW w:w="2201" w:type="dxa"/>
            <w:hideMark/>
          </w:tcPr>
          <w:p w14:paraId="1DF538B9"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СССР в годы нэпа (1921-1928)</w:t>
            </w:r>
          </w:p>
        </w:tc>
        <w:tc>
          <w:tcPr>
            <w:tcW w:w="855" w:type="dxa"/>
            <w:hideMark/>
          </w:tcPr>
          <w:p w14:paraId="638DDC35"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8</w:t>
            </w:r>
          </w:p>
        </w:tc>
        <w:tc>
          <w:tcPr>
            <w:tcW w:w="1720" w:type="dxa"/>
            <w:hideMark/>
          </w:tcPr>
          <w:p w14:paraId="5445D6A3"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16480EF3" w14:textId="77777777" w:rsidR="002869A4" w:rsidRPr="002869A4" w:rsidRDefault="002869A4" w:rsidP="002869A4">
            <w:pPr>
              <w:spacing w:after="0" w:line="240" w:lineRule="auto"/>
              <w:rPr>
                <w:sz w:val="20"/>
                <w:szCs w:val="20"/>
                <w:lang w:val="ru-RU"/>
              </w:rPr>
            </w:pPr>
          </w:p>
        </w:tc>
        <w:tc>
          <w:tcPr>
            <w:tcW w:w="2140" w:type="dxa"/>
            <w:hideMark/>
          </w:tcPr>
          <w:p w14:paraId="65722AAF" w14:textId="77777777" w:rsidR="002869A4" w:rsidRPr="002869A4" w:rsidRDefault="002869A4" w:rsidP="002869A4">
            <w:pPr>
              <w:spacing w:after="0" w:line="240" w:lineRule="auto"/>
              <w:rPr>
                <w:sz w:val="20"/>
                <w:szCs w:val="20"/>
                <w:lang w:val="ru-RU"/>
              </w:rPr>
            </w:pPr>
          </w:p>
        </w:tc>
      </w:tr>
      <w:tr w:rsidR="002869A4" w:rsidRPr="002869A4" w14:paraId="6FB88B43" w14:textId="77777777" w:rsidTr="003036F9">
        <w:tc>
          <w:tcPr>
            <w:tcW w:w="0" w:type="auto"/>
            <w:hideMark/>
          </w:tcPr>
          <w:p w14:paraId="0F6B9FA4"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3.2</w:t>
            </w:r>
          </w:p>
        </w:tc>
        <w:tc>
          <w:tcPr>
            <w:tcW w:w="2201" w:type="dxa"/>
            <w:hideMark/>
          </w:tcPr>
          <w:p w14:paraId="2ED81DD6"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Советский Союз в 1929-1941 гг.</w:t>
            </w:r>
          </w:p>
        </w:tc>
        <w:tc>
          <w:tcPr>
            <w:tcW w:w="855" w:type="dxa"/>
            <w:hideMark/>
          </w:tcPr>
          <w:p w14:paraId="33FD6A9E"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12</w:t>
            </w:r>
          </w:p>
        </w:tc>
        <w:tc>
          <w:tcPr>
            <w:tcW w:w="1720" w:type="dxa"/>
            <w:hideMark/>
          </w:tcPr>
          <w:p w14:paraId="1BEFFB01"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607D1367"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395E3F8B" w14:textId="77777777" w:rsidR="002869A4" w:rsidRPr="002869A4" w:rsidRDefault="002869A4" w:rsidP="002869A4">
            <w:pPr>
              <w:spacing w:after="0" w:line="240" w:lineRule="auto"/>
              <w:rPr>
                <w:sz w:val="20"/>
                <w:szCs w:val="20"/>
                <w:lang w:val="ru-RU"/>
              </w:rPr>
            </w:pPr>
          </w:p>
        </w:tc>
      </w:tr>
      <w:tr w:rsidR="002869A4" w:rsidRPr="002869A4" w14:paraId="60A4997C" w14:textId="77777777" w:rsidTr="003036F9">
        <w:tc>
          <w:tcPr>
            <w:tcW w:w="0" w:type="auto"/>
            <w:hideMark/>
          </w:tcPr>
          <w:p w14:paraId="15C38C64"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3.3</w:t>
            </w:r>
          </w:p>
        </w:tc>
        <w:tc>
          <w:tcPr>
            <w:tcW w:w="2201" w:type="dxa"/>
            <w:hideMark/>
          </w:tcPr>
          <w:p w14:paraId="09EDA655"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Культурное пространство советского общества в 1920-1930-е гг.</w:t>
            </w:r>
          </w:p>
        </w:tc>
        <w:tc>
          <w:tcPr>
            <w:tcW w:w="855" w:type="dxa"/>
            <w:hideMark/>
          </w:tcPr>
          <w:p w14:paraId="7D12C1B9"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7</w:t>
            </w:r>
          </w:p>
        </w:tc>
        <w:tc>
          <w:tcPr>
            <w:tcW w:w="1720" w:type="dxa"/>
            <w:hideMark/>
          </w:tcPr>
          <w:p w14:paraId="539ED4E9"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0F5ACE7B" w14:textId="77777777" w:rsidR="002869A4" w:rsidRPr="002869A4" w:rsidRDefault="002869A4" w:rsidP="002869A4">
            <w:pPr>
              <w:spacing w:after="0" w:line="240" w:lineRule="auto"/>
              <w:rPr>
                <w:sz w:val="20"/>
                <w:szCs w:val="20"/>
                <w:lang w:val="ru-RU"/>
              </w:rPr>
            </w:pPr>
          </w:p>
        </w:tc>
        <w:tc>
          <w:tcPr>
            <w:tcW w:w="2140" w:type="dxa"/>
            <w:hideMark/>
          </w:tcPr>
          <w:p w14:paraId="29B00460" w14:textId="77777777" w:rsidR="002869A4" w:rsidRPr="002869A4" w:rsidRDefault="002869A4" w:rsidP="002869A4">
            <w:pPr>
              <w:spacing w:after="0" w:line="240" w:lineRule="auto"/>
              <w:rPr>
                <w:sz w:val="20"/>
                <w:szCs w:val="20"/>
                <w:lang w:val="ru-RU"/>
              </w:rPr>
            </w:pPr>
          </w:p>
        </w:tc>
      </w:tr>
      <w:tr w:rsidR="002869A4" w:rsidRPr="002869A4" w14:paraId="5F7FBF41" w14:textId="77777777" w:rsidTr="003036F9">
        <w:tc>
          <w:tcPr>
            <w:tcW w:w="0" w:type="auto"/>
            <w:hideMark/>
          </w:tcPr>
          <w:p w14:paraId="25A1163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3.4</w:t>
            </w:r>
          </w:p>
        </w:tc>
        <w:tc>
          <w:tcPr>
            <w:tcW w:w="2201" w:type="dxa"/>
            <w:hideMark/>
          </w:tcPr>
          <w:p w14:paraId="2FDF2D74"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Внешняя политика СССР в 1920-1930-е гг.</w:t>
            </w:r>
          </w:p>
        </w:tc>
        <w:tc>
          <w:tcPr>
            <w:tcW w:w="855" w:type="dxa"/>
            <w:hideMark/>
          </w:tcPr>
          <w:p w14:paraId="1FDF8852"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6</w:t>
            </w:r>
          </w:p>
        </w:tc>
        <w:tc>
          <w:tcPr>
            <w:tcW w:w="1720" w:type="dxa"/>
            <w:hideMark/>
          </w:tcPr>
          <w:p w14:paraId="5D7D68B6"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2F26ED6D" w14:textId="77777777" w:rsidR="002869A4" w:rsidRPr="002869A4" w:rsidRDefault="002869A4" w:rsidP="002869A4">
            <w:pPr>
              <w:spacing w:after="0" w:line="240" w:lineRule="auto"/>
              <w:rPr>
                <w:sz w:val="20"/>
                <w:szCs w:val="20"/>
                <w:lang w:val="ru-RU"/>
              </w:rPr>
            </w:pPr>
          </w:p>
        </w:tc>
        <w:tc>
          <w:tcPr>
            <w:tcW w:w="2140" w:type="dxa"/>
            <w:hideMark/>
          </w:tcPr>
          <w:p w14:paraId="036F4A3D" w14:textId="77777777" w:rsidR="002869A4" w:rsidRPr="002869A4" w:rsidRDefault="002869A4" w:rsidP="002869A4">
            <w:pPr>
              <w:spacing w:after="0" w:line="240" w:lineRule="auto"/>
              <w:rPr>
                <w:sz w:val="20"/>
                <w:szCs w:val="20"/>
                <w:lang w:val="ru-RU"/>
              </w:rPr>
            </w:pPr>
          </w:p>
        </w:tc>
      </w:tr>
      <w:tr w:rsidR="002869A4" w:rsidRPr="002869A4" w14:paraId="03CB5E04" w14:textId="77777777" w:rsidTr="003036F9">
        <w:tc>
          <w:tcPr>
            <w:tcW w:w="0" w:type="auto"/>
            <w:hideMark/>
          </w:tcPr>
          <w:p w14:paraId="42D90A30"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3.5</w:t>
            </w:r>
          </w:p>
        </w:tc>
        <w:tc>
          <w:tcPr>
            <w:tcW w:w="2201" w:type="dxa"/>
            <w:hideMark/>
          </w:tcPr>
          <w:p w14:paraId="1B68AAA8"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Наш край в 1920-1930-х гг.</w:t>
            </w:r>
          </w:p>
        </w:tc>
        <w:tc>
          <w:tcPr>
            <w:tcW w:w="855" w:type="dxa"/>
            <w:hideMark/>
          </w:tcPr>
          <w:p w14:paraId="1967B2FE"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1720" w:type="dxa"/>
            <w:hideMark/>
          </w:tcPr>
          <w:p w14:paraId="3A4A8A73"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58AE1EE4" w14:textId="77777777" w:rsidR="002869A4" w:rsidRPr="002869A4" w:rsidRDefault="002869A4" w:rsidP="002869A4">
            <w:pPr>
              <w:spacing w:after="0" w:line="240" w:lineRule="auto"/>
              <w:rPr>
                <w:sz w:val="20"/>
                <w:szCs w:val="20"/>
                <w:lang w:val="ru-RU"/>
              </w:rPr>
            </w:pPr>
          </w:p>
        </w:tc>
        <w:tc>
          <w:tcPr>
            <w:tcW w:w="2140" w:type="dxa"/>
            <w:hideMark/>
          </w:tcPr>
          <w:p w14:paraId="2AE3E4C0" w14:textId="77777777" w:rsidR="002869A4" w:rsidRPr="002869A4" w:rsidRDefault="002869A4" w:rsidP="002869A4">
            <w:pPr>
              <w:spacing w:after="0" w:line="240" w:lineRule="auto"/>
              <w:rPr>
                <w:sz w:val="20"/>
                <w:szCs w:val="20"/>
                <w:lang w:val="ru-RU"/>
              </w:rPr>
            </w:pPr>
          </w:p>
        </w:tc>
      </w:tr>
      <w:tr w:rsidR="002869A4" w:rsidRPr="002869A4" w14:paraId="42B9B561" w14:textId="77777777" w:rsidTr="003036F9">
        <w:tc>
          <w:tcPr>
            <w:tcW w:w="2807" w:type="dxa"/>
            <w:gridSpan w:val="2"/>
            <w:hideMark/>
          </w:tcPr>
          <w:p w14:paraId="2BE25EC6"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265AA8EC"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35</w:t>
            </w:r>
          </w:p>
        </w:tc>
        <w:tc>
          <w:tcPr>
            <w:tcW w:w="1720" w:type="dxa"/>
            <w:hideMark/>
          </w:tcPr>
          <w:p w14:paraId="7F0F3B26"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065D23B5" w14:textId="77777777" w:rsidR="002869A4" w:rsidRPr="002869A4" w:rsidRDefault="002869A4" w:rsidP="002869A4">
            <w:pPr>
              <w:spacing w:after="0" w:line="240" w:lineRule="auto"/>
              <w:rPr>
                <w:sz w:val="20"/>
                <w:szCs w:val="20"/>
                <w:lang w:val="ru-RU"/>
              </w:rPr>
            </w:pPr>
          </w:p>
        </w:tc>
        <w:tc>
          <w:tcPr>
            <w:tcW w:w="2140" w:type="dxa"/>
            <w:hideMark/>
          </w:tcPr>
          <w:p w14:paraId="3E2F96D1" w14:textId="77777777" w:rsidR="002869A4" w:rsidRPr="002869A4" w:rsidRDefault="002869A4" w:rsidP="002869A4">
            <w:pPr>
              <w:spacing w:after="0" w:line="240" w:lineRule="auto"/>
              <w:rPr>
                <w:sz w:val="20"/>
                <w:szCs w:val="20"/>
                <w:lang w:val="ru-RU"/>
              </w:rPr>
            </w:pPr>
          </w:p>
        </w:tc>
      </w:tr>
      <w:tr w:rsidR="002869A4" w:rsidRPr="002869A4" w14:paraId="0DCEA8D2" w14:textId="77777777" w:rsidTr="003036F9">
        <w:tc>
          <w:tcPr>
            <w:tcW w:w="9634" w:type="dxa"/>
            <w:gridSpan w:val="6"/>
            <w:hideMark/>
          </w:tcPr>
          <w:p w14:paraId="697021D4" w14:textId="77777777" w:rsidR="002869A4" w:rsidRPr="002869A4" w:rsidRDefault="002869A4" w:rsidP="002869A4">
            <w:pPr>
              <w:spacing w:after="0" w:line="240" w:lineRule="auto"/>
              <w:rPr>
                <w:rFonts w:ascii="inherit" w:hAnsi="inherit"/>
                <w:lang w:val="ru-RU"/>
              </w:rPr>
            </w:pPr>
            <w:r w:rsidRPr="002869A4">
              <w:rPr>
                <w:rFonts w:ascii="inherit" w:hAnsi="inherit"/>
                <w:b/>
                <w:bCs/>
                <w:lang w:val="ru-RU"/>
              </w:rPr>
              <w:t>Раздел 4.</w:t>
            </w:r>
            <w:r w:rsidRPr="002869A4">
              <w:rPr>
                <w:rFonts w:ascii="inherit" w:hAnsi="inherit"/>
                <w:lang w:val="ru-RU"/>
              </w:rPr>
              <w:t xml:space="preserve"> </w:t>
            </w:r>
            <w:r w:rsidRPr="002869A4">
              <w:rPr>
                <w:rFonts w:ascii="inherit" w:hAnsi="inherit"/>
                <w:b/>
                <w:bCs/>
                <w:lang w:val="ru-RU"/>
              </w:rPr>
              <w:t>Великая Отечественная война (1941-1945)</w:t>
            </w:r>
          </w:p>
        </w:tc>
      </w:tr>
      <w:tr w:rsidR="002869A4" w:rsidRPr="002869A4" w14:paraId="781646EF" w14:textId="77777777" w:rsidTr="003036F9">
        <w:tc>
          <w:tcPr>
            <w:tcW w:w="0" w:type="auto"/>
            <w:hideMark/>
          </w:tcPr>
          <w:p w14:paraId="4C2F3BDB"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4.1</w:t>
            </w:r>
          </w:p>
        </w:tc>
        <w:tc>
          <w:tcPr>
            <w:tcW w:w="2201" w:type="dxa"/>
            <w:hideMark/>
          </w:tcPr>
          <w:p w14:paraId="4B1829E8"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Великая Отечественная война (1941–1945). Первый период войны (июнь 1941– осень 1942 г.)</w:t>
            </w:r>
          </w:p>
        </w:tc>
        <w:tc>
          <w:tcPr>
            <w:tcW w:w="855" w:type="dxa"/>
            <w:hideMark/>
          </w:tcPr>
          <w:p w14:paraId="790C91F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8</w:t>
            </w:r>
          </w:p>
        </w:tc>
        <w:tc>
          <w:tcPr>
            <w:tcW w:w="1720" w:type="dxa"/>
            <w:hideMark/>
          </w:tcPr>
          <w:p w14:paraId="72483453"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570C4990"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0D6F0B6F" w14:textId="77777777" w:rsidR="002869A4" w:rsidRPr="002869A4" w:rsidRDefault="002869A4" w:rsidP="002869A4">
            <w:pPr>
              <w:spacing w:after="0" w:line="240" w:lineRule="auto"/>
              <w:rPr>
                <w:sz w:val="20"/>
                <w:szCs w:val="20"/>
                <w:lang w:val="ru-RU"/>
              </w:rPr>
            </w:pPr>
          </w:p>
        </w:tc>
      </w:tr>
      <w:tr w:rsidR="002869A4" w:rsidRPr="002869A4" w14:paraId="5D82C85B" w14:textId="77777777" w:rsidTr="003036F9">
        <w:tc>
          <w:tcPr>
            <w:tcW w:w="0" w:type="auto"/>
            <w:hideMark/>
          </w:tcPr>
          <w:p w14:paraId="09AC4613"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4.2</w:t>
            </w:r>
          </w:p>
        </w:tc>
        <w:tc>
          <w:tcPr>
            <w:tcW w:w="2201" w:type="dxa"/>
            <w:hideMark/>
          </w:tcPr>
          <w:p w14:paraId="3108F522"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Коренной перелом в ходе войны (осень 1942–1943 г.)</w:t>
            </w:r>
          </w:p>
        </w:tc>
        <w:tc>
          <w:tcPr>
            <w:tcW w:w="855" w:type="dxa"/>
            <w:hideMark/>
          </w:tcPr>
          <w:p w14:paraId="3FB0F5F7"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7</w:t>
            </w:r>
          </w:p>
        </w:tc>
        <w:tc>
          <w:tcPr>
            <w:tcW w:w="1720" w:type="dxa"/>
            <w:hideMark/>
          </w:tcPr>
          <w:p w14:paraId="02D8CBB1"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520AF94D" w14:textId="77777777" w:rsidR="002869A4" w:rsidRPr="002869A4" w:rsidRDefault="002869A4" w:rsidP="002869A4">
            <w:pPr>
              <w:spacing w:after="0" w:line="240" w:lineRule="auto"/>
              <w:rPr>
                <w:sz w:val="20"/>
                <w:szCs w:val="20"/>
                <w:lang w:val="ru-RU"/>
              </w:rPr>
            </w:pPr>
          </w:p>
        </w:tc>
        <w:tc>
          <w:tcPr>
            <w:tcW w:w="2140" w:type="dxa"/>
            <w:hideMark/>
          </w:tcPr>
          <w:p w14:paraId="0A0ADB11" w14:textId="77777777" w:rsidR="002869A4" w:rsidRPr="002869A4" w:rsidRDefault="002869A4" w:rsidP="002869A4">
            <w:pPr>
              <w:spacing w:after="0" w:line="240" w:lineRule="auto"/>
              <w:rPr>
                <w:sz w:val="20"/>
                <w:szCs w:val="20"/>
                <w:lang w:val="ru-RU"/>
              </w:rPr>
            </w:pPr>
          </w:p>
        </w:tc>
      </w:tr>
      <w:tr w:rsidR="002869A4" w:rsidRPr="002869A4" w14:paraId="5B6CC3EF" w14:textId="77777777" w:rsidTr="003036F9">
        <w:tc>
          <w:tcPr>
            <w:tcW w:w="0" w:type="auto"/>
            <w:hideMark/>
          </w:tcPr>
          <w:p w14:paraId="7D4D3933"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4.3</w:t>
            </w:r>
          </w:p>
        </w:tc>
        <w:tc>
          <w:tcPr>
            <w:tcW w:w="2201" w:type="dxa"/>
            <w:hideMark/>
          </w:tcPr>
          <w:p w14:paraId="16985A2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Человек и война: единство фронта и тыла</w:t>
            </w:r>
          </w:p>
        </w:tc>
        <w:tc>
          <w:tcPr>
            <w:tcW w:w="855" w:type="dxa"/>
            <w:hideMark/>
          </w:tcPr>
          <w:p w14:paraId="6DC86BE7"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7</w:t>
            </w:r>
          </w:p>
        </w:tc>
        <w:tc>
          <w:tcPr>
            <w:tcW w:w="1720" w:type="dxa"/>
            <w:hideMark/>
          </w:tcPr>
          <w:p w14:paraId="3CE06AEA"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08725F5D" w14:textId="77777777" w:rsidR="002869A4" w:rsidRPr="002869A4" w:rsidRDefault="002869A4" w:rsidP="002869A4">
            <w:pPr>
              <w:spacing w:after="0" w:line="240" w:lineRule="auto"/>
              <w:rPr>
                <w:sz w:val="20"/>
                <w:szCs w:val="20"/>
                <w:lang w:val="ru-RU"/>
              </w:rPr>
            </w:pPr>
          </w:p>
        </w:tc>
        <w:tc>
          <w:tcPr>
            <w:tcW w:w="2140" w:type="dxa"/>
            <w:hideMark/>
          </w:tcPr>
          <w:p w14:paraId="26C129C9" w14:textId="77777777" w:rsidR="002869A4" w:rsidRPr="002869A4" w:rsidRDefault="002869A4" w:rsidP="002869A4">
            <w:pPr>
              <w:spacing w:after="0" w:line="240" w:lineRule="auto"/>
              <w:rPr>
                <w:sz w:val="20"/>
                <w:szCs w:val="20"/>
                <w:lang w:val="ru-RU"/>
              </w:rPr>
            </w:pPr>
          </w:p>
        </w:tc>
      </w:tr>
      <w:tr w:rsidR="002869A4" w:rsidRPr="002869A4" w14:paraId="2FC6646E" w14:textId="77777777" w:rsidTr="003036F9">
        <w:tc>
          <w:tcPr>
            <w:tcW w:w="0" w:type="auto"/>
            <w:hideMark/>
          </w:tcPr>
          <w:p w14:paraId="76A57F56"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4.4</w:t>
            </w:r>
          </w:p>
        </w:tc>
        <w:tc>
          <w:tcPr>
            <w:tcW w:w="2201" w:type="dxa"/>
            <w:hideMark/>
          </w:tcPr>
          <w:p w14:paraId="46130C70"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Победа СССР в Великой Отечественной войне. Окончание Второй мировой войны (1944–сентябрь 1945 г.)</w:t>
            </w:r>
          </w:p>
        </w:tc>
        <w:tc>
          <w:tcPr>
            <w:tcW w:w="855" w:type="dxa"/>
            <w:hideMark/>
          </w:tcPr>
          <w:p w14:paraId="63D10AD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9</w:t>
            </w:r>
          </w:p>
        </w:tc>
        <w:tc>
          <w:tcPr>
            <w:tcW w:w="1720" w:type="dxa"/>
            <w:hideMark/>
          </w:tcPr>
          <w:p w14:paraId="6598BD81"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w:t>
            </w:r>
          </w:p>
        </w:tc>
        <w:tc>
          <w:tcPr>
            <w:tcW w:w="2112" w:type="dxa"/>
            <w:hideMark/>
          </w:tcPr>
          <w:p w14:paraId="2FAAE5F1" w14:textId="77777777" w:rsidR="002869A4" w:rsidRPr="002869A4" w:rsidRDefault="002869A4" w:rsidP="002869A4">
            <w:pPr>
              <w:spacing w:after="0" w:line="240" w:lineRule="auto"/>
              <w:jc w:val="center"/>
              <w:rPr>
                <w:rFonts w:ascii="inherit" w:hAnsi="inherit"/>
                <w:lang w:val="ru-RU"/>
              </w:rPr>
            </w:pPr>
          </w:p>
        </w:tc>
        <w:tc>
          <w:tcPr>
            <w:tcW w:w="2140" w:type="dxa"/>
            <w:hideMark/>
          </w:tcPr>
          <w:p w14:paraId="4A440D7E" w14:textId="77777777" w:rsidR="002869A4" w:rsidRPr="002869A4" w:rsidRDefault="002869A4" w:rsidP="002869A4">
            <w:pPr>
              <w:spacing w:after="0" w:line="240" w:lineRule="auto"/>
              <w:rPr>
                <w:sz w:val="20"/>
                <w:szCs w:val="20"/>
                <w:lang w:val="ru-RU"/>
              </w:rPr>
            </w:pPr>
          </w:p>
        </w:tc>
      </w:tr>
      <w:tr w:rsidR="002869A4" w:rsidRPr="002869A4" w14:paraId="2334F5FB" w14:textId="77777777" w:rsidTr="003036F9">
        <w:tc>
          <w:tcPr>
            <w:tcW w:w="0" w:type="auto"/>
            <w:hideMark/>
          </w:tcPr>
          <w:p w14:paraId="690798A4"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4.5</w:t>
            </w:r>
          </w:p>
        </w:tc>
        <w:tc>
          <w:tcPr>
            <w:tcW w:w="2201" w:type="dxa"/>
            <w:hideMark/>
          </w:tcPr>
          <w:p w14:paraId="6377ACC2"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Наш край в 1941–1945 гг.</w:t>
            </w:r>
          </w:p>
        </w:tc>
        <w:tc>
          <w:tcPr>
            <w:tcW w:w="855" w:type="dxa"/>
            <w:hideMark/>
          </w:tcPr>
          <w:p w14:paraId="012B7EE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1720" w:type="dxa"/>
            <w:hideMark/>
          </w:tcPr>
          <w:p w14:paraId="7CAEF62B"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5F26C290" w14:textId="77777777" w:rsidR="002869A4" w:rsidRPr="002869A4" w:rsidRDefault="002869A4" w:rsidP="002869A4">
            <w:pPr>
              <w:spacing w:after="0" w:line="240" w:lineRule="auto"/>
              <w:rPr>
                <w:sz w:val="20"/>
                <w:szCs w:val="20"/>
                <w:lang w:val="ru-RU"/>
              </w:rPr>
            </w:pPr>
          </w:p>
        </w:tc>
        <w:tc>
          <w:tcPr>
            <w:tcW w:w="2140" w:type="dxa"/>
            <w:hideMark/>
          </w:tcPr>
          <w:p w14:paraId="6D02E5C0" w14:textId="77777777" w:rsidR="002869A4" w:rsidRPr="002869A4" w:rsidRDefault="002869A4" w:rsidP="002869A4">
            <w:pPr>
              <w:spacing w:after="0" w:line="240" w:lineRule="auto"/>
              <w:rPr>
                <w:sz w:val="20"/>
                <w:szCs w:val="20"/>
                <w:lang w:val="ru-RU"/>
              </w:rPr>
            </w:pPr>
          </w:p>
        </w:tc>
      </w:tr>
      <w:tr w:rsidR="002869A4" w:rsidRPr="002869A4" w14:paraId="206E93C6" w14:textId="77777777" w:rsidTr="003036F9">
        <w:tc>
          <w:tcPr>
            <w:tcW w:w="2807" w:type="dxa"/>
            <w:gridSpan w:val="2"/>
            <w:hideMark/>
          </w:tcPr>
          <w:p w14:paraId="41CD6225"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Итого по разделу</w:t>
            </w:r>
          </w:p>
        </w:tc>
        <w:tc>
          <w:tcPr>
            <w:tcW w:w="855" w:type="dxa"/>
            <w:hideMark/>
          </w:tcPr>
          <w:p w14:paraId="7F3AF59C"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33</w:t>
            </w:r>
          </w:p>
        </w:tc>
        <w:tc>
          <w:tcPr>
            <w:tcW w:w="1720" w:type="dxa"/>
            <w:hideMark/>
          </w:tcPr>
          <w:p w14:paraId="13ED6F84"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16DBC896" w14:textId="77777777" w:rsidR="002869A4" w:rsidRPr="002869A4" w:rsidRDefault="002869A4" w:rsidP="002869A4">
            <w:pPr>
              <w:spacing w:after="0" w:line="240" w:lineRule="auto"/>
              <w:rPr>
                <w:sz w:val="20"/>
                <w:szCs w:val="20"/>
                <w:lang w:val="ru-RU"/>
              </w:rPr>
            </w:pPr>
          </w:p>
        </w:tc>
        <w:tc>
          <w:tcPr>
            <w:tcW w:w="2140" w:type="dxa"/>
            <w:hideMark/>
          </w:tcPr>
          <w:p w14:paraId="08AAEDB9" w14:textId="77777777" w:rsidR="002869A4" w:rsidRPr="002869A4" w:rsidRDefault="002869A4" w:rsidP="002869A4">
            <w:pPr>
              <w:spacing w:after="0" w:line="240" w:lineRule="auto"/>
              <w:rPr>
                <w:sz w:val="20"/>
                <w:szCs w:val="20"/>
                <w:lang w:val="ru-RU"/>
              </w:rPr>
            </w:pPr>
          </w:p>
        </w:tc>
      </w:tr>
      <w:tr w:rsidR="002869A4" w:rsidRPr="002869A4" w14:paraId="6E64635F" w14:textId="77777777" w:rsidTr="003036F9">
        <w:tc>
          <w:tcPr>
            <w:tcW w:w="2807" w:type="dxa"/>
            <w:gridSpan w:val="2"/>
            <w:hideMark/>
          </w:tcPr>
          <w:p w14:paraId="4D27C3E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 xml:space="preserve">Повторение и </w:t>
            </w:r>
            <w:proofErr w:type="spellStart"/>
            <w:r w:rsidRPr="002869A4">
              <w:rPr>
                <w:rFonts w:ascii="inherit" w:hAnsi="inherit"/>
                <w:lang w:val="ru-RU"/>
              </w:rPr>
              <w:t>обощение</w:t>
            </w:r>
            <w:proofErr w:type="spellEnd"/>
            <w:r w:rsidRPr="002869A4">
              <w:rPr>
                <w:rFonts w:ascii="inherit" w:hAnsi="inherit"/>
                <w:lang w:val="ru-RU"/>
              </w:rPr>
              <w:t xml:space="preserve"> по теме "История России в 1914-1945 гг."</w:t>
            </w:r>
          </w:p>
        </w:tc>
        <w:tc>
          <w:tcPr>
            <w:tcW w:w="855" w:type="dxa"/>
            <w:hideMark/>
          </w:tcPr>
          <w:p w14:paraId="099479B9"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2</w:t>
            </w:r>
          </w:p>
        </w:tc>
        <w:tc>
          <w:tcPr>
            <w:tcW w:w="1720" w:type="dxa"/>
            <w:hideMark/>
          </w:tcPr>
          <w:p w14:paraId="200E7624" w14:textId="77777777" w:rsidR="002869A4" w:rsidRPr="002869A4" w:rsidRDefault="002869A4" w:rsidP="002869A4">
            <w:pPr>
              <w:spacing w:after="0" w:line="240" w:lineRule="auto"/>
              <w:jc w:val="center"/>
              <w:rPr>
                <w:rFonts w:ascii="inherit" w:hAnsi="inherit"/>
                <w:lang w:val="ru-RU"/>
              </w:rPr>
            </w:pPr>
          </w:p>
        </w:tc>
        <w:tc>
          <w:tcPr>
            <w:tcW w:w="2112" w:type="dxa"/>
            <w:hideMark/>
          </w:tcPr>
          <w:p w14:paraId="65D704F0" w14:textId="77777777" w:rsidR="002869A4" w:rsidRPr="002869A4" w:rsidRDefault="002869A4" w:rsidP="002869A4">
            <w:pPr>
              <w:spacing w:after="0" w:line="240" w:lineRule="auto"/>
              <w:rPr>
                <w:sz w:val="20"/>
                <w:szCs w:val="20"/>
                <w:lang w:val="ru-RU"/>
              </w:rPr>
            </w:pPr>
          </w:p>
        </w:tc>
        <w:tc>
          <w:tcPr>
            <w:tcW w:w="2140" w:type="dxa"/>
            <w:hideMark/>
          </w:tcPr>
          <w:p w14:paraId="04E55E6E" w14:textId="77777777" w:rsidR="002869A4" w:rsidRPr="002869A4" w:rsidRDefault="002869A4" w:rsidP="002869A4">
            <w:pPr>
              <w:spacing w:after="0" w:line="240" w:lineRule="auto"/>
              <w:rPr>
                <w:sz w:val="20"/>
                <w:szCs w:val="20"/>
                <w:lang w:val="ru-RU"/>
              </w:rPr>
            </w:pPr>
          </w:p>
        </w:tc>
      </w:tr>
      <w:tr w:rsidR="002869A4" w:rsidRPr="002869A4" w14:paraId="0950DCC9" w14:textId="77777777" w:rsidTr="003036F9">
        <w:tc>
          <w:tcPr>
            <w:tcW w:w="2807" w:type="dxa"/>
            <w:gridSpan w:val="2"/>
            <w:hideMark/>
          </w:tcPr>
          <w:p w14:paraId="1C45234F" w14:textId="77777777" w:rsidR="002869A4" w:rsidRPr="002869A4" w:rsidRDefault="002869A4" w:rsidP="002869A4">
            <w:pPr>
              <w:spacing w:after="0" w:line="240" w:lineRule="auto"/>
              <w:rPr>
                <w:rFonts w:ascii="inherit" w:hAnsi="inherit"/>
                <w:lang w:val="ru-RU"/>
              </w:rPr>
            </w:pPr>
            <w:r w:rsidRPr="002869A4">
              <w:rPr>
                <w:rFonts w:ascii="inherit" w:hAnsi="inherit"/>
                <w:lang w:val="ru-RU"/>
              </w:rPr>
              <w:t>ОБЩЕЕ КОЛИЧЕСТВО ЧАСОВ ПО ПРОГРАММЕ</w:t>
            </w:r>
          </w:p>
        </w:tc>
        <w:tc>
          <w:tcPr>
            <w:tcW w:w="855" w:type="dxa"/>
            <w:hideMark/>
          </w:tcPr>
          <w:p w14:paraId="2368417A"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136</w:t>
            </w:r>
          </w:p>
        </w:tc>
        <w:tc>
          <w:tcPr>
            <w:tcW w:w="1720" w:type="dxa"/>
            <w:hideMark/>
          </w:tcPr>
          <w:p w14:paraId="71A4AC80"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8</w:t>
            </w:r>
          </w:p>
        </w:tc>
        <w:tc>
          <w:tcPr>
            <w:tcW w:w="2112" w:type="dxa"/>
            <w:hideMark/>
          </w:tcPr>
          <w:p w14:paraId="557A99C4" w14:textId="77777777" w:rsidR="002869A4" w:rsidRPr="002869A4" w:rsidRDefault="002869A4" w:rsidP="002869A4">
            <w:pPr>
              <w:spacing w:after="0" w:line="240" w:lineRule="auto"/>
              <w:jc w:val="center"/>
              <w:rPr>
                <w:rFonts w:ascii="inherit" w:hAnsi="inherit"/>
                <w:lang w:val="ru-RU"/>
              </w:rPr>
            </w:pPr>
            <w:r w:rsidRPr="002869A4">
              <w:rPr>
                <w:rFonts w:ascii="inherit" w:hAnsi="inherit"/>
                <w:lang w:val="ru-RU"/>
              </w:rPr>
              <w:t>0</w:t>
            </w:r>
          </w:p>
        </w:tc>
        <w:tc>
          <w:tcPr>
            <w:tcW w:w="2140" w:type="dxa"/>
            <w:hideMark/>
          </w:tcPr>
          <w:p w14:paraId="5B69EA5D" w14:textId="77777777" w:rsidR="002869A4" w:rsidRPr="002869A4" w:rsidRDefault="002869A4" w:rsidP="002869A4">
            <w:pPr>
              <w:spacing w:after="0" w:line="240" w:lineRule="auto"/>
              <w:jc w:val="center"/>
              <w:rPr>
                <w:rFonts w:ascii="inherit" w:hAnsi="inherit"/>
                <w:lang w:val="ru-RU"/>
              </w:rPr>
            </w:pPr>
          </w:p>
        </w:tc>
      </w:tr>
    </w:tbl>
    <w:p w14:paraId="7E32CD2E" w14:textId="77777777" w:rsidR="002869A4" w:rsidRPr="002869A4" w:rsidRDefault="002869A4" w:rsidP="002869A4">
      <w:pPr>
        <w:spacing w:after="0" w:line="240" w:lineRule="auto"/>
        <w:rPr>
          <w:rFonts w:ascii="Times New Roman" w:eastAsia="Times New Roman" w:hAnsi="Times New Roman" w:cs="Times New Roman"/>
          <w:b/>
          <w:bCs/>
          <w:caps/>
          <w:sz w:val="24"/>
          <w:szCs w:val="24"/>
          <w:lang w:val="ru-RU" w:eastAsia="ru-RU"/>
        </w:rPr>
      </w:pPr>
      <w:r w:rsidRPr="002869A4">
        <w:rPr>
          <w:rFonts w:ascii="Times New Roman" w:eastAsia="Times New Roman" w:hAnsi="Times New Roman" w:cs="Times New Roman"/>
          <w:b/>
          <w:bCs/>
          <w:caps/>
          <w:sz w:val="24"/>
          <w:szCs w:val="24"/>
          <w:lang w:val="ru-RU" w:eastAsia="ru-RU"/>
        </w:rPr>
        <w:t>11 КЛАСС</w:t>
      </w:r>
    </w:p>
    <w:tbl>
      <w:tblPr>
        <w:tblStyle w:val="a6"/>
        <w:tblW w:w="9634" w:type="dxa"/>
        <w:tblLook w:val="04A0" w:firstRow="1" w:lastRow="0" w:firstColumn="1" w:lastColumn="0" w:noHBand="0" w:noVBand="1"/>
      </w:tblPr>
      <w:tblGrid>
        <w:gridCol w:w="608"/>
        <w:gridCol w:w="3174"/>
        <w:gridCol w:w="853"/>
        <w:gridCol w:w="1532"/>
        <w:gridCol w:w="1568"/>
        <w:gridCol w:w="1899"/>
      </w:tblGrid>
      <w:tr w:rsidR="002869A4" w:rsidRPr="002869A4" w14:paraId="12BAB87C" w14:textId="77777777" w:rsidTr="003036F9">
        <w:tc>
          <w:tcPr>
            <w:tcW w:w="0" w:type="auto"/>
            <w:vMerge w:val="restart"/>
            <w:hideMark/>
          </w:tcPr>
          <w:p w14:paraId="7DF6467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 п/п</w:t>
            </w:r>
          </w:p>
        </w:tc>
        <w:tc>
          <w:tcPr>
            <w:tcW w:w="3425" w:type="dxa"/>
            <w:vMerge w:val="restart"/>
            <w:hideMark/>
          </w:tcPr>
          <w:p w14:paraId="6BF9F44E"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Наименование разделов и тем программы</w:t>
            </w:r>
          </w:p>
        </w:tc>
        <w:tc>
          <w:tcPr>
            <w:tcW w:w="3974" w:type="dxa"/>
            <w:gridSpan w:val="3"/>
            <w:hideMark/>
          </w:tcPr>
          <w:p w14:paraId="6F1E53A3"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Количество часов</w:t>
            </w:r>
          </w:p>
        </w:tc>
        <w:tc>
          <w:tcPr>
            <w:tcW w:w="1627" w:type="dxa"/>
            <w:vMerge w:val="restart"/>
            <w:hideMark/>
          </w:tcPr>
          <w:p w14:paraId="797B856E"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Электронные (цифровые) образовательные ресурсы</w:t>
            </w:r>
          </w:p>
        </w:tc>
      </w:tr>
      <w:tr w:rsidR="002869A4" w:rsidRPr="002869A4" w14:paraId="690D9981" w14:textId="77777777" w:rsidTr="003036F9">
        <w:tc>
          <w:tcPr>
            <w:tcW w:w="0" w:type="auto"/>
            <w:vMerge/>
            <w:hideMark/>
          </w:tcPr>
          <w:p w14:paraId="204439B3" w14:textId="77777777" w:rsidR="002869A4" w:rsidRPr="002869A4" w:rsidRDefault="002869A4" w:rsidP="002869A4">
            <w:pPr>
              <w:spacing w:after="0" w:line="240" w:lineRule="auto"/>
              <w:rPr>
                <w:rFonts w:ascii="inherit" w:hAnsi="inherit"/>
                <w:color w:val="000000"/>
                <w:sz w:val="21"/>
                <w:szCs w:val="21"/>
                <w:lang w:val="ru-RU"/>
              </w:rPr>
            </w:pPr>
          </w:p>
        </w:tc>
        <w:tc>
          <w:tcPr>
            <w:tcW w:w="3425" w:type="dxa"/>
            <w:vMerge/>
            <w:hideMark/>
          </w:tcPr>
          <w:p w14:paraId="74665AE5" w14:textId="77777777" w:rsidR="002869A4" w:rsidRPr="002869A4" w:rsidRDefault="002869A4" w:rsidP="002869A4">
            <w:pPr>
              <w:spacing w:after="0" w:line="240" w:lineRule="auto"/>
              <w:rPr>
                <w:rFonts w:ascii="inherit" w:hAnsi="inherit"/>
                <w:color w:val="000000"/>
                <w:sz w:val="21"/>
                <w:szCs w:val="21"/>
                <w:lang w:val="ru-RU"/>
              </w:rPr>
            </w:pPr>
          </w:p>
        </w:tc>
        <w:tc>
          <w:tcPr>
            <w:tcW w:w="874" w:type="dxa"/>
            <w:hideMark/>
          </w:tcPr>
          <w:p w14:paraId="15B9FF5A"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Всего</w:t>
            </w:r>
          </w:p>
        </w:tc>
        <w:tc>
          <w:tcPr>
            <w:tcW w:w="1532" w:type="dxa"/>
            <w:hideMark/>
          </w:tcPr>
          <w:p w14:paraId="1B85D26D"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Контрольные работы</w:t>
            </w:r>
          </w:p>
        </w:tc>
        <w:tc>
          <w:tcPr>
            <w:tcW w:w="1568" w:type="dxa"/>
            <w:hideMark/>
          </w:tcPr>
          <w:p w14:paraId="77E651F2"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Практические работы</w:t>
            </w:r>
          </w:p>
        </w:tc>
        <w:tc>
          <w:tcPr>
            <w:tcW w:w="1627" w:type="dxa"/>
            <w:vMerge/>
            <w:hideMark/>
          </w:tcPr>
          <w:p w14:paraId="59E2B383" w14:textId="77777777" w:rsidR="002869A4" w:rsidRPr="002869A4" w:rsidRDefault="002869A4" w:rsidP="002869A4">
            <w:pPr>
              <w:spacing w:after="0" w:line="240" w:lineRule="auto"/>
              <w:rPr>
                <w:rFonts w:ascii="inherit" w:hAnsi="inherit"/>
                <w:color w:val="000000"/>
                <w:sz w:val="21"/>
                <w:szCs w:val="21"/>
                <w:lang w:val="ru-RU"/>
              </w:rPr>
            </w:pPr>
          </w:p>
        </w:tc>
      </w:tr>
      <w:tr w:rsidR="002869A4" w:rsidRPr="002869A4" w14:paraId="6D849190" w14:textId="77777777" w:rsidTr="003036F9">
        <w:tc>
          <w:tcPr>
            <w:tcW w:w="9634" w:type="dxa"/>
            <w:gridSpan w:val="6"/>
            <w:hideMark/>
          </w:tcPr>
          <w:p w14:paraId="49C6DFC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Всеобщая история. 1945–2022 гг.</w:t>
            </w:r>
          </w:p>
        </w:tc>
      </w:tr>
      <w:tr w:rsidR="002869A4" w:rsidRPr="002869A4" w14:paraId="22192A28" w14:textId="77777777" w:rsidTr="003036F9">
        <w:tc>
          <w:tcPr>
            <w:tcW w:w="9634" w:type="dxa"/>
            <w:gridSpan w:val="6"/>
            <w:hideMark/>
          </w:tcPr>
          <w:p w14:paraId="11D13634"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1.</w:t>
            </w:r>
            <w:r w:rsidRPr="002869A4">
              <w:rPr>
                <w:rFonts w:ascii="inherit" w:hAnsi="inherit"/>
                <w:color w:val="000000"/>
                <w:lang w:val="ru-RU"/>
              </w:rPr>
              <w:t xml:space="preserve"> </w:t>
            </w:r>
            <w:r w:rsidRPr="002869A4">
              <w:rPr>
                <w:rFonts w:ascii="inherit" w:hAnsi="inherit"/>
                <w:b/>
                <w:bCs/>
                <w:color w:val="000000"/>
                <w:lang w:val="ru-RU"/>
              </w:rPr>
              <w:t>Всеобщая история. 1945–2022 гг.</w:t>
            </w:r>
          </w:p>
        </w:tc>
      </w:tr>
      <w:tr w:rsidR="002869A4" w:rsidRPr="002869A4" w14:paraId="1604CCF8" w14:textId="77777777" w:rsidTr="003036F9">
        <w:tc>
          <w:tcPr>
            <w:tcW w:w="0" w:type="auto"/>
            <w:hideMark/>
          </w:tcPr>
          <w:p w14:paraId="3A72FC06"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1.1</w:t>
            </w:r>
          </w:p>
        </w:tc>
        <w:tc>
          <w:tcPr>
            <w:tcW w:w="3425" w:type="dxa"/>
            <w:hideMark/>
          </w:tcPr>
          <w:p w14:paraId="683B548F"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Введение</w:t>
            </w:r>
          </w:p>
        </w:tc>
        <w:tc>
          <w:tcPr>
            <w:tcW w:w="874" w:type="dxa"/>
            <w:hideMark/>
          </w:tcPr>
          <w:p w14:paraId="4727DEBF"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5F991555"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0ED456D1" w14:textId="77777777" w:rsidR="002869A4" w:rsidRPr="002869A4" w:rsidRDefault="002869A4" w:rsidP="002869A4">
            <w:pPr>
              <w:spacing w:after="0" w:line="240" w:lineRule="auto"/>
              <w:rPr>
                <w:sz w:val="20"/>
                <w:szCs w:val="20"/>
                <w:lang w:val="ru-RU"/>
              </w:rPr>
            </w:pPr>
          </w:p>
        </w:tc>
        <w:tc>
          <w:tcPr>
            <w:tcW w:w="1627" w:type="dxa"/>
            <w:hideMark/>
          </w:tcPr>
          <w:p w14:paraId="031349D9" w14:textId="77777777" w:rsidR="002869A4" w:rsidRPr="002869A4" w:rsidRDefault="002869A4" w:rsidP="002869A4">
            <w:pPr>
              <w:spacing w:after="0" w:line="240" w:lineRule="auto"/>
              <w:rPr>
                <w:sz w:val="20"/>
                <w:szCs w:val="20"/>
                <w:lang w:val="ru-RU"/>
              </w:rPr>
            </w:pPr>
          </w:p>
        </w:tc>
      </w:tr>
      <w:tr w:rsidR="002869A4" w:rsidRPr="002869A4" w14:paraId="07AD7F19" w14:textId="77777777" w:rsidTr="003036F9">
        <w:tc>
          <w:tcPr>
            <w:tcW w:w="0" w:type="auto"/>
            <w:hideMark/>
          </w:tcPr>
          <w:p w14:paraId="51381658"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1.2</w:t>
            </w:r>
          </w:p>
        </w:tc>
        <w:tc>
          <w:tcPr>
            <w:tcW w:w="3425" w:type="dxa"/>
            <w:hideMark/>
          </w:tcPr>
          <w:p w14:paraId="6FBE0D0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Страны Северной Америки и Европы во второй половине XX – начале XXI в.</w:t>
            </w:r>
          </w:p>
        </w:tc>
        <w:tc>
          <w:tcPr>
            <w:tcW w:w="874" w:type="dxa"/>
            <w:hideMark/>
          </w:tcPr>
          <w:p w14:paraId="690798D1"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10</w:t>
            </w:r>
          </w:p>
        </w:tc>
        <w:tc>
          <w:tcPr>
            <w:tcW w:w="1532" w:type="dxa"/>
            <w:hideMark/>
          </w:tcPr>
          <w:p w14:paraId="637E75BF"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057808D7" w14:textId="77777777" w:rsidR="002869A4" w:rsidRPr="002869A4" w:rsidRDefault="002869A4" w:rsidP="002869A4">
            <w:pPr>
              <w:spacing w:after="0" w:line="240" w:lineRule="auto"/>
              <w:rPr>
                <w:sz w:val="20"/>
                <w:szCs w:val="20"/>
                <w:lang w:val="ru-RU"/>
              </w:rPr>
            </w:pPr>
          </w:p>
        </w:tc>
        <w:tc>
          <w:tcPr>
            <w:tcW w:w="1627" w:type="dxa"/>
            <w:hideMark/>
          </w:tcPr>
          <w:p w14:paraId="68F7DB85" w14:textId="77777777" w:rsidR="002869A4" w:rsidRPr="002869A4" w:rsidRDefault="002869A4" w:rsidP="002869A4">
            <w:pPr>
              <w:spacing w:after="0" w:line="240" w:lineRule="auto"/>
              <w:rPr>
                <w:sz w:val="20"/>
                <w:szCs w:val="20"/>
                <w:lang w:val="ru-RU"/>
              </w:rPr>
            </w:pPr>
          </w:p>
        </w:tc>
      </w:tr>
      <w:tr w:rsidR="002869A4" w:rsidRPr="002869A4" w14:paraId="3CB0B3B4" w14:textId="77777777" w:rsidTr="003036F9">
        <w:tc>
          <w:tcPr>
            <w:tcW w:w="0" w:type="auto"/>
            <w:hideMark/>
          </w:tcPr>
          <w:p w14:paraId="25F18646"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1.3</w:t>
            </w:r>
          </w:p>
        </w:tc>
        <w:tc>
          <w:tcPr>
            <w:tcW w:w="3425" w:type="dxa"/>
            <w:hideMark/>
          </w:tcPr>
          <w:p w14:paraId="3DB8FB01"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Страны Азии, Африки во второй половине XX – начале XXI в.: проблемы и пути модернизации</w:t>
            </w:r>
          </w:p>
        </w:tc>
        <w:tc>
          <w:tcPr>
            <w:tcW w:w="874" w:type="dxa"/>
            <w:hideMark/>
          </w:tcPr>
          <w:p w14:paraId="7C822B7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5</w:t>
            </w:r>
          </w:p>
        </w:tc>
        <w:tc>
          <w:tcPr>
            <w:tcW w:w="1532" w:type="dxa"/>
            <w:hideMark/>
          </w:tcPr>
          <w:p w14:paraId="28C9F608"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66F0522B" w14:textId="77777777" w:rsidR="002869A4" w:rsidRPr="002869A4" w:rsidRDefault="002869A4" w:rsidP="002869A4">
            <w:pPr>
              <w:spacing w:after="0" w:line="240" w:lineRule="auto"/>
              <w:rPr>
                <w:sz w:val="20"/>
                <w:szCs w:val="20"/>
                <w:lang w:val="ru-RU"/>
              </w:rPr>
            </w:pPr>
          </w:p>
        </w:tc>
        <w:tc>
          <w:tcPr>
            <w:tcW w:w="1627" w:type="dxa"/>
            <w:hideMark/>
          </w:tcPr>
          <w:p w14:paraId="2C8D1D7B" w14:textId="77777777" w:rsidR="002869A4" w:rsidRPr="002869A4" w:rsidRDefault="002869A4" w:rsidP="002869A4">
            <w:pPr>
              <w:spacing w:after="0" w:line="240" w:lineRule="auto"/>
              <w:rPr>
                <w:sz w:val="20"/>
                <w:szCs w:val="20"/>
                <w:lang w:val="ru-RU"/>
              </w:rPr>
            </w:pPr>
          </w:p>
        </w:tc>
      </w:tr>
      <w:tr w:rsidR="002869A4" w:rsidRPr="002869A4" w14:paraId="6F2CFC49" w14:textId="77777777" w:rsidTr="003036F9">
        <w:tc>
          <w:tcPr>
            <w:tcW w:w="0" w:type="auto"/>
            <w:hideMark/>
          </w:tcPr>
          <w:p w14:paraId="61EAC6D2"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1.4</w:t>
            </w:r>
          </w:p>
        </w:tc>
        <w:tc>
          <w:tcPr>
            <w:tcW w:w="3425" w:type="dxa"/>
            <w:hideMark/>
          </w:tcPr>
          <w:p w14:paraId="06DA5C9B"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Страны Латинской Америки во второй половине XX – начале XXI в.</w:t>
            </w:r>
          </w:p>
        </w:tc>
        <w:tc>
          <w:tcPr>
            <w:tcW w:w="874" w:type="dxa"/>
            <w:hideMark/>
          </w:tcPr>
          <w:p w14:paraId="021F528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06AD723D"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4704514C" w14:textId="77777777" w:rsidR="002869A4" w:rsidRPr="002869A4" w:rsidRDefault="002869A4" w:rsidP="002869A4">
            <w:pPr>
              <w:spacing w:after="0" w:line="240" w:lineRule="auto"/>
              <w:rPr>
                <w:sz w:val="20"/>
                <w:szCs w:val="20"/>
                <w:lang w:val="ru-RU"/>
              </w:rPr>
            </w:pPr>
          </w:p>
        </w:tc>
        <w:tc>
          <w:tcPr>
            <w:tcW w:w="1627" w:type="dxa"/>
            <w:hideMark/>
          </w:tcPr>
          <w:p w14:paraId="0BAFB7DB" w14:textId="77777777" w:rsidR="002869A4" w:rsidRPr="002869A4" w:rsidRDefault="002869A4" w:rsidP="002869A4">
            <w:pPr>
              <w:spacing w:after="0" w:line="240" w:lineRule="auto"/>
              <w:rPr>
                <w:sz w:val="20"/>
                <w:szCs w:val="20"/>
                <w:lang w:val="ru-RU"/>
              </w:rPr>
            </w:pPr>
          </w:p>
        </w:tc>
      </w:tr>
      <w:tr w:rsidR="002869A4" w:rsidRPr="002869A4" w14:paraId="66852B6C" w14:textId="77777777" w:rsidTr="003036F9">
        <w:tc>
          <w:tcPr>
            <w:tcW w:w="0" w:type="auto"/>
            <w:hideMark/>
          </w:tcPr>
          <w:p w14:paraId="2BD77169"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1.5</w:t>
            </w:r>
          </w:p>
        </w:tc>
        <w:tc>
          <w:tcPr>
            <w:tcW w:w="3425" w:type="dxa"/>
            <w:hideMark/>
          </w:tcPr>
          <w:p w14:paraId="03268A69"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Международные отношения во второй половине XX – начале XXI в.</w:t>
            </w:r>
          </w:p>
        </w:tc>
        <w:tc>
          <w:tcPr>
            <w:tcW w:w="874" w:type="dxa"/>
            <w:hideMark/>
          </w:tcPr>
          <w:p w14:paraId="789899A2"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114AE49A"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01309F06" w14:textId="77777777" w:rsidR="002869A4" w:rsidRPr="002869A4" w:rsidRDefault="002869A4" w:rsidP="002869A4">
            <w:pPr>
              <w:spacing w:after="0" w:line="240" w:lineRule="auto"/>
              <w:rPr>
                <w:sz w:val="20"/>
                <w:szCs w:val="20"/>
                <w:lang w:val="ru-RU"/>
              </w:rPr>
            </w:pPr>
          </w:p>
        </w:tc>
        <w:tc>
          <w:tcPr>
            <w:tcW w:w="1627" w:type="dxa"/>
            <w:hideMark/>
          </w:tcPr>
          <w:p w14:paraId="415149B3" w14:textId="77777777" w:rsidR="002869A4" w:rsidRPr="002869A4" w:rsidRDefault="002869A4" w:rsidP="002869A4">
            <w:pPr>
              <w:spacing w:after="0" w:line="240" w:lineRule="auto"/>
              <w:rPr>
                <w:sz w:val="20"/>
                <w:szCs w:val="20"/>
                <w:lang w:val="ru-RU"/>
              </w:rPr>
            </w:pPr>
          </w:p>
        </w:tc>
      </w:tr>
      <w:tr w:rsidR="002869A4" w:rsidRPr="002869A4" w14:paraId="326386DD" w14:textId="77777777" w:rsidTr="003036F9">
        <w:tc>
          <w:tcPr>
            <w:tcW w:w="0" w:type="auto"/>
            <w:hideMark/>
          </w:tcPr>
          <w:p w14:paraId="1DDFB9E9"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1.6</w:t>
            </w:r>
          </w:p>
        </w:tc>
        <w:tc>
          <w:tcPr>
            <w:tcW w:w="3425" w:type="dxa"/>
            <w:hideMark/>
          </w:tcPr>
          <w:p w14:paraId="2AEBD3CC"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Развитие науки и культуры во второй половине XX – начале XXI в.</w:t>
            </w:r>
          </w:p>
        </w:tc>
        <w:tc>
          <w:tcPr>
            <w:tcW w:w="874" w:type="dxa"/>
            <w:hideMark/>
          </w:tcPr>
          <w:p w14:paraId="3428FCC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2375EC3B"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DF46507" w14:textId="77777777" w:rsidR="002869A4" w:rsidRPr="002869A4" w:rsidRDefault="002869A4" w:rsidP="002869A4">
            <w:pPr>
              <w:spacing w:after="0" w:line="240" w:lineRule="auto"/>
              <w:rPr>
                <w:sz w:val="20"/>
                <w:szCs w:val="20"/>
                <w:lang w:val="ru-RU"/>
              </w:rPr>
            </w:pPr>
          </w:p>
        </w:tc>
        <w:tc>
          <w:tcPr>
            <w:tcW w:w="1627" w:type="dxa"/>
            <w:hideMark/>
          </w:tcPr>
          <w:p w14:paraId="23D4B654" w14:textId="77777777" w:rsidR="002869A4" w:rsidRPr="002869A4" w:rsidRDefault="002869A4" w:rsidP="002869A4">
            <w:pPr>
              <w:spacing w:after="0" w:line="240" w:lineRule="auto"/>
              <w:rPr>
                <w:sz w:val="20"/>
                <w:szCs w:val="20"/>
                <w:lang w:val="ru-RU"/>
              </w:rPr>
            </w:pPr>
          </w:p>
        </w:tc>
      </w:tr>
      <w:tr w:rsidR="002869A4" w:rsidRPr="002869A4" w14:paraId="23696390" w14:textId="77777777" w:rsidTr="003036F9">
        <w:tc>
          <w:tcPr>
            <w:tcW w:w="0" w:type="auto"/>
            <w:hideMark/>
          </w:tcPr>
          <w:p w14:paraId="2F3997AA"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1.7</w:t>
            </w:r>
          </w:p>
        </w:tc>
        <w:tc>
          <w:tcPr>
            <w:tcW w:w="3425" w:type="dxa"/>
            <w:hideMark/>
          </w:tcPr>
          <w:p w14:paraId="4F7C2442"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Современный мир</w:t>
            </w:r>
          </w:p>
        </w:tc>
        <w:tc>
          <w:tcPr>
            <w:tcW w:w="874" w:type="dxa"/>
            <w:hideMark/>
          </w:tcPr>
          <w:p w14:paraId="6887C719"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3BEE0317"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34F9709C" w14:textId="77777777" w:rsidR="002869A4" w:rsidRPr="002869A4" w:rsidRDefault="002869A4" w:rsidP="002869A4">
            <w:pPr>
              <w:spacing w:after="0" w:line="240" w:lineRule="auto"/>
              <w:rPr>
                <w:sz w:val="20"/>
                <w:szCs w:val="20"/>
                <w:lang w:val="ru-RU"/>
              </w:rPr>
            </w:pPr>
          </w:p>
        </w:tc>
        <w:tc>
          <w:tcPr>
            <w:tcW w:w="1627" w:type="dxa"/>
            <w:hideMark/>
          </w:tcPr>
          <w:p w14:paraId="6061CFAF" w14:textId="77777777" w:rsidR="002869A4" w:rsidRPr="002869A4" w:rsidRDefault="002869A4" w:rsidP="002869A4">
            <w:pPr>
              <w:spacing w:after="0" w:line="240" w:lineRule="auto"/>
              <w:rPr>
                <w:sz w:val="20"/>
                <w:szCs w:val="20"/>
                <w:lang w:val="ru-RU"/>
              </w:rPr>
            </w:pPr>
          </w:p>
        </w:tc>
      </w:tr>
      <w:tr w:rsidR="002869A4" w:rsidRPr="002869A4" w14:paraId="7C1F6D2F" w14:textId="77777777" w:rsidTr="003036F9">
        <w:tc>
          <w:tcPr>
            <w:tcW w:w="0" w:type="auto"/>
            <w:hideMark/>
          </w:tcPr>
          <w:p w14:paraId="1D1D4FE0"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1.8</w:t>
            </w:r>
          </w:p>
        </w:tc>
        <w:tc>
          <w:tcPr>
            <w:tcW w:w="3425" w:type="dxa"/>
            <w:hideMark/>
          </w:tcPr>
          <w:p w14:paraId="088DFF92"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Обобщение</w:t>
            </w:r>
          </w:p>
        </w:tc>
        <w:tc>
          <w:tcPr>
            <w:tcW w:w="874" w:type="dxa"/>
            <w:hideMark/>
          </w:tcPr>
          <w:p w14:paraId="4A924A8C"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6942B3C6"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3EF7A7BE" w14:textId="77777777" w:rsidR="002869A4" w:rsidRPr="002869A4" w:rsidRDefault="002869A4" w:rsidP="002869A4">
            <w:pPr>
              <w:spacing w:after="0" w:line="240" w:lineRule="auto"/>
              <w:rPr>
                <w:sz w:val="20"/>
                <w:szCs w:val="20"/>
                <w:lang w:val="ru-RU"/>
              </w:rPr>
            </w:pPr>
          </w:p>
        </w:tc>
        <w:tc>
          <w:tcPr>
            <w:tcW w:w="1627" w:type="dxa"/>
            <w:hideMark/>
          </w:tcPr>
          <w:p w14:paraId="3DEB04AE" w14:textId="77777777" w:rsidR="002869A4" w:rsidRPr="002869A4" w:rsidRDefault="002869A4" w:rsidP="002869A4">
            <w:pPr>
              <w:spacing w:after="0" w:line="240" w:lineRule="auto"/>
              <w:rPr>
                <w:sz w:val="20"/>
                <w:szCs w:val="20"/>
                <w:lang w:val="ru-RU"/>
              </w:rPr>
            </w:pPr>
          </w:p>
        </w:tc>
      </w:tr>
      <w:tr w:rsidR="002869A4" w:rsidRPr="002869A4" w14:paraId="27E70F17" w14:textId="77777777" w:rsidTr="003036F9">
        <w:tc>
          <w:tcPr>
            <w:tcW w:w="4033" w:type="dxa"/>
            <w:gridSpan w:val="2"/>
            <w:hideMark/>
          </w:tcPr>
          <w:p w14:paraId="5CACAC71"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Итого по разделу</w:t>
            </w:r>
          </w:p>
        </w:tc>
        <w:tc>
          <w:tcPr>
            <w:tcW w:w="874" w:type="dxa"/>
            <w:hideMark/>
          </w:tcPr>
          <w:p w14:paraId="67605B5E"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24</w:t>
            </w:r>
          </w:p>
        </w:tc>
        <w:tc>
          <w:tcPr>
            <w:tcW w:w="4727" w:type="dxa"/>
            <w:gridSpan w:val="3"/>
            <w:hideMark/>
          </w:tcPr>
          <w:p w14:paraId="769E09B3" w14:textId="77777777" w:rsidR="002869A4" w:rsidRPr="002869A4" w:rsidRDefault="002869A4" w:rsidP="002869A4">
            <w:pPr>
              <w:spacing w:after="0" w:line="240" w:lineRule="auto"/>
              <w:jc w:val="center"/>
              <w:rPr>
                <w:rFonts w:ascii="inherit" w:hAnsi="inherit"/>
                <w:color w:val="000000"/>
                <w:sz w:val="21"/>
                <w:szCs w:val="21"/>
                <w:lang w:val="ru-RU"/>
              </w:rPr>
            </w:pPr>
          </w:p>
        </w:tc>
      </w:tr>
      <w:tr w:rsidR="002869A4" w:rsidRPr="002869A4" w14:paraId="74A38B68" w14:textId="77777777" w:rsidTr="003036F9">
        <w:tc>
          <w:tcPr>
            <w:tcW w:w="9634" w:type="dxa"/>
            <w:gridSpan w:val="6"/>
            <w:hideMark/>
          </w:tcPr>
          <w:p w14:paraId="663AB0F5"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История России. 1945–2022 гг.</w:t>
            </w:r>
          </w:p>
        </w:tc>
      </w:tr>
      <w:tr w:rsidR="002869A4" w:rsidRPr="002869A4" w14:paraId="36448120" w14:textId="77777777" w:rsidTr="003036F9">
        <w:tc>
          <w:tcPr>
            <w:tcW w:w="9634" w:type="dxa"/>
            <w:gridSpan w:val="6"/>
            <w:hideMark/>
          </w:tcPr>
          <w:p w14:paraId="4127FDE8"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1.</w:t>
            </w:r>
            <w:r w:rsidRPr="002869A4">
              <w:rPr>
                <w:rFonts w:ascii="inherit" w:hAnsi="inherit"/>
                <w:color w:val="000000"/>
                <w:lang w:val="ru-RU"/>
              </w:rPr>
              <w:t xml:space="preserve"> </w:t>
            </w:r>
            <w:r w:rsidRPr="002869A4">
              <w:rPr>
                <w:rFonts w:ascii="inherit" w:hAnsi="inherit"/>
                <w:b/>
                <w:bCs/>
                <w:color w:val="000000"/>
                <w:lang w:val="ru-RU"/>
              </w:rPr>
              <w:t>Введение</w:t>
            </w:r>
          </w:p>
        </w:tc>
      </w:tr>
      <w:tr w:rsidR="002869A4" w:rsidRPr="002869A4" w14:paraId="0EC8F1C0" w14:textId="77777777" w:rsidTr="003036F9">
        <w:tc>
          <w:tcPr>
            <w:tcW w:w="0" w:type="auto"/>
            <w:hideMark/>
          </w:tcPr>
          <w:p w14:paraId="7D1A8C47"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1.1</w:t>
            </w:r>
          </w:p>
        </w:tc>
        <w:tc>
          <w:tcPr>
            <w:tcW w:w="3425" w:type="dxa"/>
            <w:hideMark/>
          </w:tcPr>
          <w:p w14:paraId="7E846FF5"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Введение</w:t>
            </w:r>
          </w:p>
        </w:tc>
        <w:tc>
          <w:tcPr>
            <w:tcW w:w="874" w:type="dxa"/>
            <w:hideMark/>
          </w:tcPr>
          <w:p w14:paraId="39C8070F"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49C3AA6F"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26E31F2" w14:textId="77777777" w:rsidR="002869A4" w:rsidRPr="002869A4" w:rsidRDefault="002869A4" w:rsidP="002869A4">
            <w:pPr>
              <w:spacing w:after="0" w:line="240" w:lineRule="auto"/>
              <w:rPr>
                <w:sz w:val="20"/>
                <w:szCs w:val="20"/>
                <w:lang w:val="ru-RU"/>
              </w:rPr>
            </w:pPr>
          </w:p>
        </w:tc>
        <w:tc>
          <w:tcPr>
            <w:tcW w:w="1627" w:type="dxa"/>
            <w:hideMark/>
          </w:tcPr>
          <w:p w14:paraId="087F1803" w14:textId="77777777" w:rsidR="002869A4" w:rsidRPr="002869A4" w:rsidRDefault="002869A4" w:rsidP="002869A4">
            <w:pPr>
              <w:spacing w:after="0" w:line="240" w:lineRule="auto"/>
              <w:rPr>
                <w:sz w:val="20"/>
                <w:szCs w:val="20"/>
                <w:lang w:val="ru-RU"/>
              </w:rPr>
            </w:pPr>
          </w:p>
        </w:tc>
      </w:tr>
      <w:tr w:rsidR="002869A4" w:rsidRPr="002869A4" w14:paraId="67753DBB" w14:textId="77777777" w:rsidTr="003036F9">
        <w:tc>
          <w:tcPr>
            <w:tcW w:w="9634" w:type="dxa"/>
            <w:gridSpan w:val="6"/>
            <w:hideMark/>
          </w:tcPr>
          <w:p w14:paraId="4DEF113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2.</w:t>
            </w:r>
            <w:r w:rsidRPr="002869A4">
              <w:rPr>
                <w:rFonts w:ascii="inherit" w:hAnsi="inherit"/>
                <w:color w:val="000000"/>
                <w:lang w:val="ru-RU"/>
              </w:rPr>
              <w:t xml:space="preserve"> </w:t>
            </w:r>
            <w:r w:rsidRPr="002869A4">
              <w:rPr>
                <w:rFonts w:ascii="inherit" w:hAnsi="inherit"/>
                <w:b/>
                <w:bCs/>
                <w:color w:val="000000"/>
                <w:lang w:val="ru-RU"/>
              </w:rPr>
              <w:t>СССР в 1945 - 1991 гг.</w:t>
            </w:r>
          </w:p>
        </w:tc>
      </w:tr>
      <w:tr w:rsidR="002869A4" w:rsidRPr="002869A4" w14:paraId="4C20932E" w14:textId="77777777" w:rsidTr="003036F9">
        <w:tc>
          <w:tcPr>
            <w:tcW w:w="0" w:type="auto"/>
            <w:hideMark/>
          </w:tcPr>
          <w:p w14:paraId="17CE1058"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2.1</w:t>
            </w:r>
          </w:p>
        </w:tc>
        <w:tc>
          <w:tcPr>
            <w:tcW w:w="3425" w:type="dxa"/>
            <w:hideMark/>
          </w:tcPr>
          <w:p w14:paraId="5755B88A"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СССР в 1945-1953 гг.</w:t>
            </w:r>
          </w:p>
        </w:tc>
        <w:tc>
          <w:tcPr>
            <w:tcW w:w="874" w:type="dxa"/>
            <w:hideMark/>
          </w:tcPr>
          <w:p w14:paraId="0E95654C"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7</w:t>
            </w:r>
          </w:p>
        </w:tc>
        <w:tc>
          <w:tcPr>
            <w:tcW w:w="1532" w:type="dxa"/>
            <w:hideMark/>
          </w:tcPr>
          <w:p w14:paraId="145BBBF3"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1E461A9E" w14:textId="77777777" w:rsidR="002869A4" w:rsidRPr="002869A4" w:rsidRDefault="002869A4" w:rsidP="002869A4">
            <w:pPr>
              <w:spacing w:after="0" w:line="240" w:lineRule="auto"/>
              <w:rPr>
                <w:sz w:val="20"/>
                <w:szCs w:val="20"/>
                <w:lang w:val="ru-RU"/>
              </w:rPr>
            </w:pPr>
          </w:p>
        </w:tc>
        <w:tc>
          <w:tcPr>
            <w:tcW w:w="1627" w:type="dxa"/>
            <w:hideMark/>
          </w:tcPr>
          <w:p w14:paraId="0277E1DD" w14:textId="77777777" w:rsidR="002869A4" w:rsidRPr="002869A4" w:rsidRDefault="002869A4" w:rsidP="002869A4">
            <w:pPr>
              <w:spacing w:after="0" w:line="240" w:lineRule="auto"/>
              <w:rPr>
                <w:sz w:val="20"/>
                <w:szCs w:val="20"/>
                <w:lang w:val="ru-RU"/>
              </w:rPr>
            </w:pPr>
          </w:p>
        </w:tc>
      </w:tr>
      <w:tr w:rsidR="002869A4" w:rsidRPr="002869A4" w14:paraId="60692737" w14:textId="77777777" w:rsidTr="003036F9">
        <w:tc>
          <w:tcPr>
            <w:tcW w:w="0" w:type="auto"/>
            <w:hideMark/>
          </w:tcPr>
          <w:p w14:paraId="18BB38E3"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2.2</w:t>
            </w:r>
          </w:p>
        </w:tc>
        <w:tc>
          <w:tcPr>
            <w:tcW w:w="3425" w:type="dxa"/>
            <w:hideMark/>
          </w:tcPr>
          <w:p w14:paraId="61821988"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СССР в середине 1950-х -первой половине 1960-х гг.</w:t>
            </w:r>
          </w:p>
        </w:tc>
        <w:tc>
          <w:tcPr>
            <w:tcW w:w="874" w:type="dxa"/>
            <w:hideMark/>
          </w:tcPr>
          <w:p w14:paraId="571A51AB"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10</w:t>
            </w:r>
          </w:p>
        </w:tc>
        <w:tc>
          <w:tcPr>
            <w:tcW w:w="1532" w:type="dxa"/>
            <w:hideMark/>
          </w:tcPr>
          <w:p w14:paraId="27BBF01A"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6FF6ED42" w14:textId="77777777" w:rsidR="002869A4" w:rsidRPr="002869A4" w:rsidRDefault="002869A4" w:rsidP="002869A4">
            <w:pPr>
              <w:spacing w:after="0" w:line="240" w:lineRule="auto"/>
              <w:rPr>
                <w:sz w:val="20"/>
                <w:szCs w:val="20"/>
                <w:lang w:val="ru-RU"/>
              </w:rPr>
            </w:pPr>
          </w:p>
        </w:tc>
        <w:tc>
          <w:tcPr>
            <w:tcW w:w="1627" w:type="dxa"/>
            <w:hideMark/>
          </w:tcPr>
          <w:p w14:paraId="6EF8F8AE" w14:textId="77777777" w:rsidR="002869A4" w:rsidRPr="002869A4" w:rsidRDefault="002869A4" w:rsidP="002869A4">
            <w:pPr>
              <w:spacing w:after="0" w:line="240" w:lineRule="auto"/>
              <w:rPr>
                <w:sz w:val="20"/>
                <w:szCs w:val="20"/>
                <w:lang w:val="ru-RU"/>
              </w:rPr>
            </w:pPr>
          </w:p>
        </w:tc>
      </w:tr>
      <w:tr w:rsidR="002869A4" w:rsidRPr="002869A4" w14:paraId="759D5FB5" w14:textId="77777777" w:rsidTr="003036F9">
        <w:tc>
          <w:tcPr>
            <w:tcW w:w="0" w:type="auto"/>
            <w:hideMark/>
          </w:tcPr>
          <w:p w14:paraId="3D125A7F"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2.3</w:t>
            </w:r>
          </w:p>
        </w:tc>
        <w:tc>
          <w:tcPr>
            <w:tcW w:w="3425" w:type="dxa"/>
            <w:hideMark/>
          </w:tcPr>
          <w:p w14:paraId="04269B19"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Советское государство и общество в середине 1960-х-начале 1980-х</w:t>
            </w:r>
          </w:p>
        </w:tc>
        <w:tc>
          <w:tcPr>
            <w:tcW w:w="874" w:type="dxa"/>
            <w:hideMark/>
          </w:tcPr>
          <w:p w14:paraId="5818C33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12</w:t>
            </w:r>
          </w:p>
        </w:tc>
        <w:tc>
          <w:tcPr>
            <w:tcW w:w="1532" w:type="dxa"/>
            <w:hideMark/>
          </w:tcPr>
          <w:p w14:paraId="490599C7"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68" w:type="dxa"/>
            <w:hideMark/>
          </w:tcPr>
          <w:p w14:paraId="76E932BE"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627" w:type="dxa"/>
            <w:hideMark/>
          </w:tcPr>
          <w:p w14:paraId="6B4C9FDA" w14:textId="77777777" w:rsidR="002869A4" w:rsidRPr="002869A4" w:rsidRDefault="002869A4" w:rsidP="002869A4">
            <w:pPr>
              <w:spacing w:after="0" w:line="240" w:lineRule="auto"/>
              <w:rPr>
                <w:sz w:val="20"/>
                <w:szCs w:val="20"/>
                <w:lang w:val="ru-RU"/>
              </w:rPr>
            </w:pPr>
          </w:p>
        </w:tc>
      </w:tr>
      <w:tr w:rsidR="002869A4" w:rsidRPr="002869A4" w14:paraId="696653E7" w14:textId="77777777" w:rsidTr="003036F9">
        <w:tc>
          <w:tcPr>
            <w:tcW w:w="0" w:type="auto"/>
            <w:hideMark/>
          </w:tcPr>
          <w:p w14:paraId="316DAA27"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2.4</w:t>
            </w:r>
          </w:p>
        </w:tc>
        <w:tc>
          <w:tcPr>
            <w:tcW w:w="3425" w:type="dxa"/>
            <w:hideMark/>
          </w:tcPr>
          <w:p w14:paraId="57255656"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Политика перестройки. Распад СССР (1985-1991)</w:t>
            </w:r>
          </w:p>
        </w:tc>
        <w:tc>
          <w:tcPr>
            <w:tcW w:w="874" w:type="dxa"/>
            <w:hideMark/>
          </w:tcPr>
          <w:p w14:paraId="4E6DF59C"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10</w:t>
            </w:r>
          </w:p>
        </w:tc>
        <w:tc>
          <w:tcPr>
            <w:tcW w:w="1532" w:type="dxa"/>
            <w:hideMark/>
          </w:tcPr>
          <w:p w14:paraId="6B744FBD"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6823FF57" w14:textId="77777777" w:rsidR="002869A4" w:rsidRPr="002869A4" w:rsidRDefault="002869A4" w:rsidP="002869A4">
            <w:pPr>
              <w:spacing w:after="0" w:line="240" w:lineRule="auto"/>
              <w:rPr>
                <w:sz w:val="20"/>
                <w:szCs w:val="20"/>
                <w:lang w:val="ru-RU"/>
              </w:rPr>
            </w:pPr>
          </w:p>
        </w:tc>
        <w:tc>
          <w:tcPr>
            <w:tcW w:w="1627" w:type="dxa"/>
            <w:hideMark/>
          </w:tcPr>
          <w:p w14:paraId="4807AC35" w14:textId="77777777" w:rsidR="002869A4" w:rsidRPr="002869A4" w:rsidRDefault="002869A4" w:rsidP="002869A4">
            <w:pPr>
              <w:spacing w:after="0" w:line="240" w:lineRule="auto"/>
              <w:rPr>
                <w:sz w:val="20"/>
                <w:szCs w:val="20"/>
                <w:lang w:val="ru-RU"/>
              </w:rPr>
            </w:pPr>
          </w:p>
        </w:tc>
      </w:tr>
      <w:tr w:rsidR="002869A4" w:rsidRPr="002869A4" w14:paraId="16BFCC19" w14:textId="77777777" w:rsidTr="003036F9">
        <w:tc>
          <w:tcPr>
            <w:tcW w:w="0" w:type="auto"/>
            <w:hideMark/>
          </w:tcPr>
          <w:p w14:paraId="15ADBF47"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2.5</w:t>
            </w:r>
          </w:p>
        </w:tc>
        <w:tc>
          <w:tcPr>
            <w:tcW w:w="3425" w:type="dxa"/>
            <w:hideMark/>
          </w:tcPr>
          <w:p w14:paraId="458FD205"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Обобщение</w:t>
            </w:r>
          </w:p>
        </w:tc>
        <w:tc>
          <w:tcPr>
            <w:tcW w:w="874" w:type="dxa"/>
            <w:hideMark/>
          </w:tcPr>
          <w:p w14:paraId="3978F1BE"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6FDEDD63"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53E01739" w14:textId="77777777" w:rsidR="002869A4" w:rsidRPr="002869A4" w:rsidRDefault="002869A4" w:rsidP="002869A4">
            <w:pPr>
              <w:spacing w:after="0" w:line="240" w:lineRule="auto"/>
              <w:rPr>
                <w:sz w:val="20"/>
                <w:szCs w:val="20"/>
                <w:lang w:val="ru-RU"/>
              </w:rPr>
            </w:pPr>
          </w:p>
        </w:tc>
        <w:tc>
          <w:tcPr>
            <w:tcW w:w="1627" w:type="dxa"/>
            <w:hideMark/>
          </w:tcPr>
          <w:p w14:paraId="56E7D413" w14:textId="77777777" w:rsidR="002869A4" w:rsidRPr="002869A4" w:rsidRDefault="002869A4" w:rsidP="002869A4">
            <w:pPr>
              <w:spacing w:after="0" w:line="240" w:lineRule="auto"/>
              <w:rPr>
                <w:sz w:val="20"/>
                <w:szCs w:val="20"/>
                <w:lang w:val="ru-RU"/>
              </w:rPr>
            </w:pPr>
          </w:p>
        </w:tc>
      </w:tr>
      <w:tr w:rsidR="002869A4" w:rsidRPr="002869A4" w14:paraId="3D2EB5FB" w14:textId="77777777" w:rsidTr="003036F9">
        <w:tc>
          <w:tcPr>
            <w:tcW w:w="4033" w:type="dxa"/>
            <w:gridSpan w:val="2"/>
            <w:hideMark/>
          </w:tcPr>
          <w:p w14:paraId="5705A3D6"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Итого по разделу</w:t>
            </w:r>
          </w:p>
        </w:tc>
        <w:tc>
          <w:tcPr>
            <w:tcW w:w="874" w:type="dxa"/>
            <w:hideMark/>
          </w:tcPr>
          <w:p w14:paraId="0E6B30E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40</w:t>
            </w:r>
          </w:p>
        </w:tc>
        <w:tc>
          <w:tcPr>
            <w:tcW w:w="4727" w:type="dxa"/>
            <w:gridSpan w:val="3"/>
            <w:hideMark/>
          </w:tcPr>
          <w:p w14:paraId="413F871A" w14:textId="77777777" w:rsidR="002869A4" w:rsidRPr="002869A4" w:rsidRDefault="002869A4" w:rsidP="002869A4">
            <w:pPr>
              <w:spacing w:after="0" w:line="240" w:lineRule="auto"/>
              <w:jc w:val="center"/>
              <w:rPr>
                <w:rFonts w:ascii="inherit" w:hAnsi="inherit"/>
                <w:color w:val="000000"/>
                <w:sz w:val="21"/>
                <w:szCs w:val="21"/>
                <w:lang w:val="ru-RU"/>
              </w:rPr>
            </w:pPr>
          </w:p>
        </w:tc>
      </w:tr>
      <w:tr w:rsidR="002869A4" w:rsidRPr="00596082" w14:paraId="07D62CD3" w14:textId="77777777" w:rsidTr="003036F9">
        <w:tc>
          <w:tcPr>
            <w:tcW w:w="9634" w:type="dxa"/>
            <w:gridSpan w:val="6"/>
            <w:hideMark/>
          </w:tcPr>
          <w:p w14:paraId="4408273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3.</w:t>
            </w:r>
            <w:r w:rsidRPr="002869A4">
              <w:rPr>
                <w:rFonts w:ascii="inherit" w:hAnsi="inherit"/>
                <w:color w:val="000000"/>
                <w:lang w:val="ru-RU"/>
              </w:rPr>
              <w:t xml:space="preserve"> </w:t>
            </w:r>
            <w:r w:rsidRPr="002869A4">
              <w:rPr>
                <w:rFonts w:ascii="inherit" w:hAnsi="inherit"/>
                <w:b/>
                <w:bCs/>
                <w:color w:val="000000"/>
                <w:lang w:val="ru-RU"/>
              </w:rPr>
              <w:t>Российская Федерация в 1992-2022 гг.</w:t>
            </w:r>
          </w:p>
        </w:tc>
      </w:tr>
      <w:tr w:rsidR="002869A4" w:rsidRPr="002869A4" w14:paraId="0947FD7D" w14:textId="77777777" w:rsidTr="003036F9">
        <w:tc>
          <w:tcPr>
            <w:tcW w:w="0" w:type="auto"/>
            <w:hideMark/>
          </w:tcPr>
          <w:p w14:paraId="3E825014"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3.1</w:t>
            </w:r>
          </w:p>
        </w:tc>
        <w:tc>
          <w:tcPr>
            <w:tcW w:w="3425" w:type="dxa"/>
            <w:hideMark/>
          </w:tcPr>
          <w:p w14:paraId="2846D64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Становление новой России (1992–1999)</w:t>
            </w:r>
          </w:p>
        </w:tc>
        <w:tc>
          <w:tcPr>
            <w:tcW w:w="874" w:type="dxa"/>
            <w:hideMark/>
          </w:tcPr>
          <w:p w14:paraId="409802F1"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12</w:t>
            </w:r>
          </w:p>
        </w:tc>
        <w:tc>
          <w:tcPr>
            <w:tcW w:w="1532" w:type="dxa"/>
            <w:hideMark/>
          </w:tcPr>
          <w:p w14:paraId="22B5AF8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68" w:type="dxa"/>
            <w:hideMark/>
          </w:tcPr>
          <w:p w14:paraId="2F1B3E3C"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627" w:type="dxa"/>
            <w:hideMark/>
          </w:tcPr>
          <w:p w14:paraId="432F511F" w14:textId="77777777" w:rsidR="002869A4" w:rsidRPr="002869A4" w:rsidRDefault="002869A4" w:rsidP="002869A4">
            <w:pPr>
              <w:spacing w:after="0" w:line="240" w:lineRule="auto"/>
              <w:rPr>
                <w:sz w:val="20"/>
                <w:szCs w:val="20"/>
                <w:lang w:val="ru-RU"/>
              </w:rPr>
            </w:pPr>
          </w:p>
        </w:tc>
      </w:tr>
      <w:tr w:rsidR="002869A4" w:rsidRPr="002869A4" w14:paraId="0BE747C7" w14:textId="77777777" w:rsidTr="003036F9">
        <w:tc>
          <w:tcPr>
            <w:tcW w:w="0" w:type="auto"/>
            <w:hideMark/>
          </w:tcPr>
          <w:p w14:paraId="29D4551D"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3.2</w:t>
            </w:r>
          </w:p>
        </w:tc>
        <w:tc>
          <w:tcPr>
            <w:tcW w:w="3425" w:type="dxa"/>
            <w:hideMark/>
          </w:tcPr>
          <w:p w14:paraId="51D215EC"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XXI в. : вызовы времени и задачи модернизации</w:t>
            </w:r>
          </w:p>
        </w:tc>
        <w:tc>
          <w:tcPr>
            <w:tcW w:w="874" w:type="dxa"/>
            <w:hideMark/>
          </w:tcPr>
          <w:p w14:paraId="039FD727"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24</w:t>
            </w:r>
          </w:p>
        </w:tc>
        <w:tc>
          <w:tcPr>
            <w:tcW w:w="1532" w:type="dxa"/>
            <w:hideMark/>
          </w:tcPr>
          <w:p w14:paraId="260DB389"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6AD435E" w14:textId="77777777" w:rsidR="002869A4" w:rsidRPr="002869A4" w:rsidRDefault="002869A4" w:rsidP="002869A4">
            <w:pPr>
              <w:spacing w:after="0" w:line="240" w:lineRule="auto"/>
              <w:rPr>
                <w:sz w:val="20"/>
                <w:szCs w:val="20"/>
                <w:lang w:val="ru-RU"/>
              </w:rPr>
            </w:pPr>
          </w:p>
        </w:tc>
        <w:tc>
          <w:tcPr>
            <w:tcW w:w="1627" w:type="dxa"/>
            <w:hideMark/>
          </w:tcPr>
          <w:p w14:paraId="6FFE5A9E" w14:textId="77777777" w:rsidR="002869A4" w:rsidRPr="002869A4" w:rsidRDefault="002869A4" w:rsidP="002869A4">
            <w:pPr>
              <w:spacing w:after="0" w:line="240" w:lineRule="auto"/>
              <w:rPr>
                <w:sz w:val="20"/>
                <w:szCs w:val="20"/>
                <w:lang w:val="ru-RU"/>
              </w:rPr>
            </w:pPr>
          </w:p>
        </w:tc>
      </w:tr>
      <w:tr w:rsidR="002869A4" w:rsidRPr="002869A4" w14:paraId="6F077DA5" w14:textId="77777777" w:rsidTr="003036F9">
        <w:tc>
          <w:tcPr>
            <w:tcW w:w="0" w:type="auto"/>
            <w:hideMark/>
          </w:tcPr>
          <w:p w14:paraId="42B951D1"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3.3</w:t>
            </w:r>
          </w:p>
        </w:tc>
        <w:tc>
          <w:tcPr>
            <w:tcW w:w="3425" w:type="dxa"/>
            <w:hideMark/>
          </w:tcPr>
          <w:p w14:paraId="5A84A56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Обобщение</w:t>
            </w:r>
          </w:p>
        </w:tc>
        <w:tc>
          <w:tcPr>
            <w:tcW w:w="874" w:type="dxa"/>
            <w:hideMark/>
          </w:tcPr>
          <w:p w14:paraId="2DCB330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67711A49"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90A49B1" w14:textId="77777777" w:rsidR="002869A4" w:rsidRPr="002869A4" w:rsidRDefault="002869A4" w:rsidP="002869A4">
            <w:pPr>
              <w:spacing w:after="0" w:line="240" w:lineRule="auto"/>
              <w:rPr>
                <w:sz w:val="20"/>
                <w:szCs w:val="20"/>
                <w:lang w:val="ru-RU"/>
              </w:rPr>
            </w:pPr>
          </w:p>
        </w:tc>
        <w:tc>
          <w:tcPr>
            <w:tcW w:w="1627" w:type="dxa"/>
            <w:hideMark/>
          </w:tcPr>
          <w:p w14:paraId="1ABA1014" w14:textId="77777777" w:rsidR="002869A4" w:rsidRPr="002869A4" w:rsidRDefault="002869A4" w:rsidP="002869A4">
            <w:pPr>
              <w:spacing w:after="0" w:line="240" w:lineRule="auto"/>
              <w:rPr>
                <w:sz w:val="20"/>
                <w:szCs w:val="20"/>
                <w:lang w:val="ru-RU"/>
              </w:rPr>
            </w:pPr>
          </w:p>
        </w:tc>
      </w:tr>
      <w:tr w:rsidR="002869A4" w:rsidRPr="002869A4" w14:paraId="6BA41C81" w14:textId="77777777" w:rsidTr="003036F9">
        <w:tc>
          <w:tcPr>
            <w:tcW w:w="4033" w:type="dxa"/>
            <w:gridSpan w:val="2"/>
            <w:hideMark/>
          </w:tcPr>
          <w:p w14:paraId="0D6C0D7E"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Итого по разделу</w:t>
            </w:r>
          </w:p>
        </w:tc>
        <w:tc>
          <w:tcPr>
            <w:tcW w:w="874" w:type="dxa"/>
            <w:hideMark/>
          </w:tcPr>
          <w:p w14:paraId="054E59A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37</w:t>
            </w:r>
          </w:p>
        </w:tc>
        <w:tc>
          <w:tcPr>
            <w:tcW w:w="4727" w:type="dxa"/>
            <w:gridSpan w:val="3"/>
            <w:hideMark/>
          </w:tcPr>
          <w:p w14:paraId="29D1AB44" w14:textId="77777777" w:rsidR="002869A4" w:rsidRPr="002869A4" w:rsidRDefault="002869A4" w:rsidP="002869A4">
            <w:pPr>
              <w:spacing w:after="0" w:line="240" w:lineRule="auto"/>
              <w:jc w:val="center"/>
              <w:rPr>
                <w:rFonts w:ascii="inherit" w:hAnsi="inherit"/>
                <w:color w:val="000000"/>
                <w:sz w:val="21"/>
                <w:szCs w:val="21"/>
                <w:lang w:val="ru-RU"/>
              </w:rPr>
            </w:pPr>
          </w:p>
        </w:tc>
      </w:tr>
      <w:tr w:rsidR="002869A4" w:rsidRPr="00596082" w14:paraId="4E3DD109" w14:textId="77777777" w:rsidTr="003036F9">
        <w:tc>
          <w:tcPr>
            <w:tcW w:w="9634" w:type="dxa"/>
            <w:gridSpan w:val="6"/>
            <w:hideMark/>
          </w:tcPr>
          <w:p w14:paraId="11E661AC"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Обобщающее повторение по курсу «История России с древнейших времен до 1914 г.»</w:t>
            </w:r>
          </w:p>
        </w:tc>
      </w:tr>
      <w:tr w:rsidR="002869A4" w:rsidRPr="00596082" w14:paraId="0B9EC3FA" w14:textId="77777777" w:rsidTr="003036F9">
        <w:tc>
          <w:tcPr>
            <w:tcW w:w="9634" w:type="dxa"/>
            <w:gridSpan w:val="6"/>
            <w:hideMark/>
          </w:tcPr>
          <w:p w14:paraId="34892009"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1.</w:t>
            </w:r>
            <w:r w:rsidRPr="002869A4">
              <w:rPr>
                <w:rFonts w:ascii="inherit" w:hAnsi="inherit"/>
                <w:color w:val="000000"/>
                <w:lang w:val="ru-RU"/>
              </w:rPr>
              <w:t xml:space="preserve"> </w:t>
            </w:r>
            <w:r w:rsidRPr="002869A4">
              <w:rPr>
                <w:rFonts w:ascii="inherit" w:hAnsi="inherit"/>
                <w:b/>
                <w:bCs/>
                <w:color w:val="000000"/>
                <w:lang w:val="ru-RU"/>
              </w:rPr>
              <w:t>От Руси к Российскому государству</w:t>
            </w:r>
          </w:p>
        </w:tc>
      </w:tr>
      <w:tr w:rsidR="002869A4" w:rsidRPr="002869A4" w14:paraId="20BEB03D" w14:textId="77777777" w:rsidTr="003036F9">
        <w:tc>
          <w:tcPr>
            <w:tcW w:w="0" w:type="auto"/>
            <w:hideMark/>
          </w:tcPr>
          <w:p w14:paraId="64D104F7"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1.1</w:t>
            </w:r>
          </w:p>
        </w:tc>
        <w:tc>
          <w:tcPr>
            <w:tcW w:w="3425" w:type="dxa"/>
            <w:hideMark/>
          </w:tcPr>
          <w:p w14:paraId="41B86BF2"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Введение. Народы и государства на территории нашей страны в древности</w:t>
            </w:r>
          </w:p>
        </w:tc>
        <w:tc>
          <w:tcPr>
            <w:tcW w:w="874" w:type="dxa"/>
            <w:hideMark/>
          </w:tcPr>
          <w:p w14:paraId="5B11F230"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5A84FC05"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3AC52AD3" w14:textId="77777777" w:rsidR="002869A4" w:rsidRPr="002869A4" w:rsidRDefault="002869A4" w:rsidP="002869A4">
            <w:pPr>
              <w:spacing w:after="0" w:line="240" w:lineRule="auto"/>
              <w:rPr>
                <w:sz w:val="20"/>
                <w:szCs w:val="20"/>
                <w:lang w:val="ru-RU"/>
              </w:rPr>
            </w:pPr>
          </w:p>
        </w:tc>
        <w:tc>
          <w:tcPr>
            <w:tcW w:w="1627" w:type="dxa"/>
            <w:hideMark/>
          </w:tcPr>
          <w:p w14:paraId="3908C6C8" w14:textId="77777777" w:rsidR="002869A4" w:rsidRPr="002869A4" w:rsidRDefault="002869A4" w:rsidP="002869A4">
            <w:pPr>
              <w:spacing w:after="0" w:line="240" w:lineRule="auto"/>
              <w:rPr>
                <w:sz w:val="20"/>
                <w:szCs w:val="20"/>
                <w:lang w:val="ru-RU"/>
              </w:rPr>
            </w:pPr>
          </w:p>
        </w:tc>
      </w:tr>
      <w:tr w:rsidR="002869A4" w:rsidRPr="002869A4" w14:paraId="607FE4C9" w14:textId="77777777" w:rsidTr="003036F9">
        <w:tc>
          <w:tcPr>
            <w:tcW w:w="0" w:type="auto"/>
            <w:hideMark/>
          </w:tcPr>
          <w:p w14:paraId="4E7BD5DF"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1.2</w:t>
            </w:r>
          </w:p>
        </w:tc>
        <w:tc>
          <w:tcPr>
            <w:tcW w:w="3425" w:type="dxa"/>
            <w:hideMark/>
          </w:tcPr>
          <w:p w14:paraId="7FC8B150"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Образование государства Русь. Русь в конце Х – начале XII в.</w:t>
            </w:r>
          </w:p>
        </w:tc>
        <w:tc>
          <w:tcPr>
            <w:tcW w:w="874" w:type="dxa"/>
            <w:hideMark/>
          </w:tcPr>
          <w:p w14:paraId="51473A1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348C0063"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9F797C0" w14:textId="77777777" w:rsidR="002869A4" w:rsidRPr="002869A4" w:rsidRDefault="002869A4" w:rsidP="002869A4">
            <w:pPr>
              <w:spacing w:after="0" w:line="240" w:lineRule="auto"/>
              <w:rPr>
                <w:sz w:val="20"/>
                <w:szCs w:val="20"/>
                <w:lang w:val="ru-RU"/>
              </w:rPr>
            </w:pPr>
          </w:p>
        </w:tc>
        <w:tc>
          <w:tcPr>
            <w:tcW w:w="1627" w:type="dxa"/>
            <w:hideMark/>
          </w:tcPr>
          <w:p w14:paraId="2A858D06" w14:textId="77777777" w:rsidR="002869A4" w:rsidRPr="002869A4" w:rsidRDefault="002869A4" w:rsidP="002869A4">
            <w:pPr>
              <w:spacing w:after="0" w:line="240" w:lineRule="auto"/>
              <w:rPr>
                <w:sz w:val="20"/>
                <w:szCs w:val="20"/>
                <w:lang w:val="ru-RU"/>
              </w:rPr>
            </w:pPr>
          </w:p>
        </w:tc>
      </w:tr>
      <w:tr w:rsidR="002869A4" w:rsidRPr="002869A4" w14:paraId="673FC493" w14:textId="77777777" w:rsidTr="003036F9">
        <w:tc>
          <w:tcPr>
            <w:tcW w:w="0" w:type="auto"/>
            <w:hideMark/>
          </w:tcPr>
          <w:p w14:paraId="2578E968"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1.3</w:t>
            </w:r>
          </w:p>
        </w:tc>
        <w:tc>
          <w:tcPr>
            <w:tcW w:w="3425" w:type="dxa"/>
            <w:hideMark/>
          </w:tcPr>
          <w:p w14:paraId="2A9F1452"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Русь в середине XII – начале XIII в.</w:t>
            </w:r>
          </w:p>
        </w:tc>
        <w:tc>
          <w:tcPr>
            <w:tcW w:w="874" w:type="dxa"/>
            <w:hideMark/>
          </w:tcPr>
          <w:p w14:paraId="33DB69F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037C7928"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594099E5" w14:textId="77777777" w:rsidR="002869A4" w:rsidRPr="002869A4" w:rsidRDefault="002869A4" w:rsidP="002869A4">
            <w:pPr>
              <w:spacing w:after="0" w:line="240" w:lineRule="auto"/>
              <w:rPr>
                <w:sz w:val="20"/>
                <w:szCs w:val="20"/>
                <w:lang w:val="ru-RU"/>
              </w:rPr>
            </w:pPr>
          </w:p>
        </w:tc>
        <w:tc>
          <w:tcPr>
            <w:tcW w:w="1627" w:type="dxa"/>
            <w:hideMark/>
          </w:tcPr>
          <w:p w14:paraId="1E5CC008" w14:textId="77777777" w:rsidR="002869A4" w:rsidRPr="002869A4" w:rsidRDefault="002869A4" w:rsidP="002869A4">
            <w:pPr>
              <w:spacing w:after="0" w:line="240" w:lineRule="auto"/>
              <w:rPr>
                <w:sz w:val="20"/>
                <w:szCs w:val="20"/>
                <w:lang w:val="ru-RU"/>
              </w:rPr>
            </w:pPr>
          </w:p>
        </w:tc>
      </w:tr>
      <w:tr w:rsidR="002869A4" w:rsidRPr="002869A4" w14:paraId="055630A1" w14:textId="77777777" w:rsidTr="003036F9">
        <w:tc>
          <w:tcPr>
            <w:tcW w:w="0" w:type="auto"/>
            <w:hideMark/>
          </w:tcPr>
          <w:p w14:paraId="14653B28"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1.4</w:t>
            </w:r>
          </w:p>
        </w:tc>
        <w:tc>
          <w:tcPr>
            <w:tcW w:w="3425" w:type="dxa"/>
            <w:hideMark/>
          </w:tcPr>
          <w:p w14:paraId="0A9B3BC3"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Русские земли и их соседи в середине XIII – XIV в.</w:t>
            </w:r>
          </w:p>
        </w:tc>
        <w:tc>
          <w:tcPr>
            <w:tcW w:w="874" w:type="dxa"/>
            <w:hideMark/>
          </w:tcPr>
          <w:p w14:paraId="00504D3C"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23AF9C6A"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23104908" w14:textId="77777777" w:rsidR="002869A4" w:rsidRPr="002869A4" w:rsidRDefault="002869A4" w:rsidP="002869A4">
            <w:pPr>
              <w:spacing w:after="0" w:line="240" w:lineRule="auto"/>
              <w:rPr>
                <w:sz w:val="20"/>
                <w:szCs w:val="20"/>
                <w:lang w:val="ru-RU"/>
              </w:rPr>
            </w:pPr>
          </w:p>
        </w:tc>
        <w:tc>
          <w:tcPr>
            <w:tcW w:w="1627" w:type="dxa"/>
            <w:hideMark/>
          </w:tcPr>
          <w:p w14:paraId="42CE7473" w14:textId="77777777" w:rsidR="002869A4" w:rsidRPr="002869A4" w:rsidRDefault="002869A4" w:rsidP="002869A4">
            <w:pPr>
              <w:spacing w:after="0" w:line="240" w:lineRule="auto"/>
              <w:rPr>
                <w:sz w:val="20"/>
                <w:szCs w:val="20"/>
                <w:lang w:val="ru-RU"/>
              </w:rPr>
            </w:pPr>
          </w:p>
        </w:tc>
      </w:tr>
      <w:tr w:rsidR="002869A4" w:rsidRPr="002869A4" w14:paraId="53719AAB" w14:textId="77777777" w:rsidTr="003036F9">
        <w:tc>
          <w:tcPr>
            <w:tcW w:w="0" w:type="auto"/>
            <w:hideMark/>
          </w:tcPr>
          <w:p w14:paraId="56944397"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1.5</w:t>
            </w:r>
          </w:p>
        </w:tc>
        <w:tc>
          <w:tcPr>
            <w:tcW w:w="3425" w:type="dxa"/>
            <w:hideMark/>
          </w:tcPr>
          <w:p w14:paraId="10F1CD0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Народы и государства степной зоны Восточной Европы и Сибири в XII – XV вв.</w:t>
            </w:r>
          </w:p>
        </w:tc>
        <w:tc>
          <w:tcPr>
            <w:tcW w:w="874" w:type="dxa"/>
            <w:hideMark/>
          </w:tcPr>
          <w:p w14:paraId="2754335B"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6442F669"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7F3F781" w14:textId="77777777" w:rsidR="002869A4" w:rsidRPr="002869A4" w:rsidRDefault="002869A4" w:rsidP="002869A4">
            <w:pPr>
              <w:spacing w:after="0" w:line="240" w:lineRule="auto"/>
              <w:rPr>
                <w:sz w:val="20"/>
                <w:szCs w:val="20"/>
                <w:lang w:val="ru-RU"/>
              </w:rPr>
            </w:pPr>
          </w:p>
        </w:tc>
        <w:tc>
          <w:tcPr>
            <w:tcW w:w="1627" w:type="dxa"/>
            <w:hideMark/>
          </w:tcPr>
          <w:p w14:paraId="656AF623" w14:textId="77777777" w:rsidR="002869A4" w:rsidRPr="002869A4" w:rsidRDefault="002869A4" w:rsidP="002869A4">
            <w:pPr>
              <w:spacing w:after="0" w:line="240" w:lineRule="auto"/>
              <w:rPr>
                <w:sz w:val="20"/>
                <w:szCs w:val="20"/>
                <w:lang w:val="ru-RU"/>
              </w:rPr>
            </w:pPr>
          </w:p>
        </w:tc>
      </w:tr>
      <w:tr w:rsidR="002869A4" w:rsidRPr="002869A4" w14:paraId="14F0EE66" w14:textId="77777777" w:rsidTr="003036F9">
        <w:tc>
          <w:tcPr>
            <w:tcW w:w="0" w:type="auto"/>
            <w:hideMark/>
          </w:tcPr>
          <w:p w14:paraId="484778EC"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1.6</w:t>
            </w:r>
          </w:p>
        </w:tc>
        <w:tc>
          <w:tcPr>
            <w:tcW w:w="3425" w:type="dxa"/>
            <w:hideMark/>
          </w:tcPr>
          <w:p w14:paraId="78F6D7AA"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Формирование единого Русского (Российского) государства в XV в.</w:t>
            </w:r>
          </w:p>
        </w:tc>
        <w:tc>
          <w:tcPr>
            <w:tcW w:w="874" w:type="dxa"/>
            <w:hideMark/>
          </w:tcPr>
          <w:p w14:paraId="30BC7E1C"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4A3EBAA2"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638AB71C" w14:textId="77777777" w:rsidR="002869A4" w:rsidRPr="002869A4" w:rsidRDefault="002869A4" w:rsidP="002869A4">
            <w:pPr>
              <w:spacing w:after="0" w:line="240" w:lineRule="auto"/>
              <w:rPr>
                <w:sz w:val="20"/>
                <w:szCs w:val="20"/>
                <w:lang w:val="ru-RU"/>
              </w:rPr>
            </w:pPr>
          </w:p>
        </w:tc>
        <w:tc>
          <w:tcPr>
            <w:tcW w:w="1627" w:type="dxa"/>
            <w:hideMark/>
          </w:tcPr>
          <w:p w14:paraId="5B9F9A57" w14:textId="77777777" w:rsidR="002869A4" w:rsidRPr="002869A4" w:rsidRDefault="002869A4" w:rsidP="002869A4">
            <w:pPr>
              <w:spacing w:after="0" w:line="240" w:lineRule="auto"/>
              <w:rPr>
                <w:sz w:val="20"/>
                <w:szCs w:val="20"/>
                <w:lang w:val="ru-RU"/>
              </w:rPr>
            </w:pPr>
          </w:p>
        </w:tc>
      </w:tr>
      <w:tr w:rsidR="002869A4" w:rsidRPr="002869A4" w14:paraId="4404E6E5" w14:textId="77777777" w:rsidTr="003036F9">
        <w:tc>
          <w:tcPr>
            <w:tcW w:w="0" w:type="auto"/>
            <w:hideMark/>
          </w:tcPr>
          <w:p w14:paraId="79F67D04"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1.7</w:t>
            </w:r>
          </w:p>
        </w:tc>
        <w:tc>
          <w:tcPr>
            <w:tcW w:w="3425" w:type="dxa"/>
            <w:hideMark/>
          </w:tcPr>
          <w:p w14:paraId="00270AFA"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Культура Руси с древности до конца XV в.</w:t>
            </w:r>
          </w:p>
        </w:tc>
        <w:tc>
          <w:tcPr>
            <w:tcW w:w="874" w:type="dxa"/>
            <w:hideMark/>
          </w:tcPr>
          <w:p w14:paraId="74DCCA7F"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55515463"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2C1F318F" w14:textId="77777777" w:rsidR="002869A4" w:rsidRPr="002869A4" w:rsidRDefault="002869A4" w:rsidP="002869A4">
            <w:pPr>
              <w:spacing w:after="0" w:line="240" w:lineRule="auto"/>
              <w:rPr>
                <w:sz w:val="20"/>
                <w:szCs w:val="20"/>
                <w:lang w:val="ru-RU"/>
              </w:rPr>
            </w:pPr>
          </w:p>
        </w:tc>
        <w:tc>
          <w:tcPr>
            <w:tcW w:w="1627" w:type="dxa"/>
            <w:hideMark/>
          </w:tcPr>
          <w:p w14:paraId="43BCFB63" w14:textId="77777777" w:rsidR="002869A4" w:rsidRPr="002869A4" w:rsidRDefault="002869A4" w:rsidP="002869A4">
            <w:pPr>
              <w:spacing w:after="0" w:line="240" w:lineRule="auto"/>
              <w:rPr>
                <w:sz w:val="20"/>
                <w:szCs w:val="20"/>
                <w:lang w:val="ru-RU"/>
              </w:rPr>
            </w:pPr>
          </w:p>
        </w:tc>
      </w:tr>
      <w:tr w:rsidR="002869A4" w:rsidRPr="002869A4" w14:paraId="7A8DF2BA" w14:textId="77777777" w:rsidTr="003036F9">
        <w:tc>
          <w:tcPr>
            <w:tcW w:w="4033" w:type="dxa"/>
            <w:gridSpan w:val="2"/>
            <w:hideMark/>
          </w:tcPr>
          <w:p w14:paraId="0B1AC88B"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Итого по разделу</w:t>
            </w:r>
          </w:p>
        </w:tc>
        <w:tc>
          <w:tcPr>
            <w:tcW w:w="874" w:type="dxa"/>
            <w:hideMark/>
          </w:tcPr>
          <w:p w14:paraId="1D8C3ECF"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7</w:t>
            </w:r>
          </w:p>
        </w:tc>
        <w:tc>
          <w:tcPr>
            <w:tcW w:w="4727" w:type="dxa"/>
            <w:gridSpan w:val="3"/>
            <w:hideMark/>
          </w:tcPr>
          <w:p w14:paraId="28525B86" w14:textId="77777777" w:rsidR="002869A4" w:rsidRPr="002869A4" w:rsidRDefault="002869A4" w:rsidP="002869A4">
            <w:pPr>
              <w:spacing w:after="0" w:line="240" w:lineRule="auto"/>
              <w:jc w:val="center"/>
              <w:rPr>
                <w:rFonts w:ascii="inherit" w:hAnsi="inherit"/>
                <w:color w:val="000000"/>
                <w:sz w:val="21"/>
                <w:szCs w:val="21"/>
                <w:lang w:val="ru-RU"/>
              </w:rPr>
            </w:pPr>
          </w:p>
        </w:tc>
      </w:tr>
      <w:tr w:rsidR="002869A4" w:rsidRPr="00596082" w14:paraId="1B1B3B32" w14:textId="77777777" w:rsidTr="003036F9">
        <w:tc>
          <w:tcPr>
            <w:tcW w:w="9634" w:type="dxa"/>
            <w:gridSpan w:val="6"/>
            <w:hideMark/>
          </w:tcPr>
          <w:p w14:paraId="32A5BB9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2.</w:t>
            </w:r>
            <w:r w:rsidRPr="002869A4">
              <w:rPr>
                <w:rFonts w:ascii="inherit" w:hAnsi="inherit"/>
                <w:color w:val="000000"/>
                <w:lang w:val="ru-RU"/>
              </w:rPr>
              <w:t xml:space="preserve"> </w:t>
            </w:r>
            <w:r w:rsidRPr="002869A4">
              <w:rPr>
                <w:rFonts w:ascii="inherit" w:hAnsi="inherit"/>
                <w:b/>
                <w:bCs/>
                <w:color w:val="000000"/>
                <w:lang w:val="ru-RU"/>
              </w:rPr>
              <w:t>Россия в XVI - XVII вв.: от великого княжества к царству</w:t>
            </w:r>
          </w:p>
        </w:tc>
      </w:tr>
      <w:tr w:rsidR="002869A4" w:rsidRPr="002869A4" w14:paraId="6A8E435F" w14:textId="77777777" w:rsidTr="003036F9">
        <w:tc>
          <w:tcPr>
            <w:tcW w:w="0" w:type="auto"/>
            <w:hideMark/>
          </w:tcPr>
          <w:p w14:paraId="7EBAB9BD"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2.1</w:t>
            </w:r>
          </w:p>
        </w:tc>
        <w:tc>
          <w:tcPr>
            <w:tcW w:w="3425" w:type="dxa"/>
            <w:hideMark/>
          </w:tcPr>
          <w:p w14:paraId="5C7479E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XVI в.</w:t>
            </w:r>
          </w:p>
        </w:tc>
        <w:tc>
          <w:tcPr>
            <w:tcW w:w="874" w:type="dxa"/>
            <w:hideMark/>
          </w:tcPr>
          <w:p w14:paraId="7B76531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055E529B"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68" w:type="dxa"/>
            <w:hideMark/>
          </w:tcPr>
          <w:p w14:paraId="0E93AF19"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627" w:type="dxa"/>
            <w:hideMark/>
          </w:tcPr>
          <w:p w14:paraId="52B0FAB1" w14:textId="77777777" w:rsidR="002869A4" w:rsidRPr="002869A4" w:rsidRDefault="002869A4" w:rsidP="002869A4">
            <w:pPr>
              <w:spacing w:after="0" w:line="240" w:lineRule="auto"/>
              <w:rPr>
                <w:sz w:val="20"/>
                <w:szCs w:val="20"/>
                <w:lang w:val="ru-RU"/>
              </w:rPr>
            </w:pPr>
          </w:p>
        </w:tc>
      </w:tr>
      <w:tr w:rsidR="002869A4" w:rsidRPr="002869A4" w14:paraId="22594DB2" w14:textId="77777777" w:rsidTr="003036F9">
        <w:tc>
          <w:tcPr>
            <w:tcW w:w="0" w:type="auto"/>
            <w:hideMark/>
          </w:tcPr>
          <w:p w14:paraId="6EBB8301"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2.2</w:t>
            </w:r>
          </w:p>
        </w:tc>
        <w:tc>
          <w:tcPr>
            <w:tcW w:w="3425" w:type="dxa"/>
            <w:hideMark/>
          </w:tcPr>
          <w:p w14:paraId="2A9DA1FE"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Смута в России</w:t>
            </w:r>
          </w:p>
        </w:tc>
        <w:tc>
          <w:tcPr>
            <w:tcW w:w="874" w:type="dxa"/>
            <w:hideMark/>
          </w:tcPr>
          <w:p w14:paraId="7C5C6503"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7F9C18D3"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68" w:type="dxa"/>
            <w:hideMark/>
          </w:tcPr>
          <w:p w14:paraId="227156DB"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627" w:type="dxa"/>
            <w:hideMark/>
          </w:tcPr>
          <w:p w14:paraId="711DE14D" w14:textId="77777777" w:rsidR="002869A4" w:rsidRPr="002869A4" w:rsidRDefault="002869A4" w:rsidP="002869A4">
            <w:pPr>
              <w:spacing w:after="0" w:line="240" w:lineRule="auto"/>
              <w:rPr>
                <w:sz w:val="20"/>
                <w:szCs w:val="20"/>
                <w:lang w:val="ru-RU"/>
              </w:rPr>
            </w:pPr>
          </w:p>
        </w:tc>
      </w:tr>
      <w:tr w:rsidR="002869A4" w:rsidRPr="002869A4" w14:paraId="7FA9A402" w14:textId="77777777" w:rsidTr="003036F9">
        <w:tc>
          <w:tcPr>
            <w:tcW w:w="0" w:type="auto"/>
            <w:hideMark/>
          </w:tcPr>
          <w:p w14:paraId="57066FEB"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2.3</w:t>
            </w:r>
          </w:p>
        </w:tc>
        <w:tc>
          <w:tcPr>
            <w:tcW w:w="3425" w:type="dxa"/>
            <w:hideMark/>
          </w:tcPr>
          <w:p w14:paraId="2D006470"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XVII в.</w:t>
            </w:r>
          </w:p>
        </w:tc>
        <w:tc>
          <w:tcPr>
            <w:tcW w:w="874" w:type="dxa"/>
            <w:hideMark/>
          </w:tcPr>
          <w:p w14:paraId="0319DCE8"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123C56F3"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2FE05144" w14:textId="77777777" w:rsidR="002869A4" w:rsidRPr="002869A4" w:rsidRDefault="002869A4" w:rsidP="002869A4">
            <w:pPr>
              <w:spacing w:after="0" w:line="240" w:lineRule="auto"/>
              <w:rPr>
                <w:sz w:val="20"/>
                <w:szCs w:val="20"/>
                <w:lang w:val="ru-RU"/>
              </w:rPr>
            </w:pPr>
          </w:p>
        </w:tc>
        <w:tc>
          <w:tcPr>
            <w:tcW w:w="1627" w:type="dxa"/>
            <w:hideMark/>
          </w:tcPr>
          <w:p w14:paraId="4B9A75E5" w14:textId="77777777" w:rsidR="002869A4" w:rsidRPr="002869A4" w:rsidRDefault="002869A4" w:rsidP="002869A4">
            <w:pPr>
              <w:spacing w:after="0" w:line="240" w:lineRule="auto"/>
              <w:rPr>
                <w:sz w:val="20"/>
                <w:szCs w:val="20"/>
                <w:lang w:val="ru-RU"/>
              </w:rPr>
            </w:pPr>
          </w:p>
        </w:tc>
      </w:tr>
      <w:tr w:rsidR="002869A4" w:rsidRPr="002869A4" w14:paraId="63CABE32" w14:textId="77777777" w:rsidTr="003036F9">
        <w:tc>
          <w:tcPr>
            <w:tcW w:w="0" w:type="auto"/>
            <w:hideMark/>
          </w:tcPr>
          <w:p w14:paraId="2A05EE6B"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2.4</w:t>
            </w:r>
          </w:p>
        </w:tc>
        <w:tc>
          <w:tcPr>
            <w:tcW w:w="3425" w:type="dxa"/>
            <w:hideMark/>
          </w:tcPr>
          <w:p w14:paraId="409844EE"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Культурное пространство России в XVI–XVII вв.</w:t>
            </w:r>
          </w:p>
        </w:tc>
        <w:tc>
          <w:tcPr>
            <w:tcW w:w="874" w:type="dxa"/>
            <w:hideMark/>
          </w:tcPr>
          <w:p w14:paraId="2C9931EF"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0C1D5EA4"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5DC4719F" w14:textId="77777777" w:rsidR="002869A4" w:rsidRPr="002869A4" w:rsidRDefault="002869A4" w:rsidP="002869A4">
            <w:pPr>
              <w:spacing w:after="0" w:line="240" w:lineRule="auto"/>
              <w:rPr>
                <w:sz w:val="20"/>
                <w:szCs w:val="20"/>
                <w:lang w:val="ru-RU"/>
              </w:rPr>
            </w:pPr>
          </w:p>
        </w:tc>
        <w:tc>
          <w:tcPr>
            <w:tcW w:w="1627" w:type="dxa"/>
            <w:hideMark/>
          </w:tcPr>
          <w:p w14:paraId="5447DBDE" w14:textId="77777777" w:rsidR="002869A4" w:rsidRPr="002869A4" w:rsidRDefault="002869A4" w:rsidP="002869A4">
            <w:pPr>
              <w:spacing w:after="0" w:line="240" w:lineRule="auto"/>
              <w:rPr>
                <w:sz w:val="20"/>
                <w:szCs w:val="20"/>
                <w:lang w:val="ru-RU"/>
              </w:rPr>
            </w:pPr>
          </w:p>
        </w:tc>
      </w:tr>
      <w:tr w:rsidR="002869A4" w:rsidRPr="002869A4" w14:paraId="10D4D80A" w14:textId="77777777" w:rsidTr="003036F9">
        <w:tc>
          <w:tcPr>
            <w:tcW w:w="4033" w:type="dxa"/>
            <w:gridSpan w:val="2"/>
            <w:hideMark/>
          </w:tcPr>
          <w:p w14:paraId="73EF693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Итого по разделу</w:t>
            </w:r>
          </w:p>
        </w:tc>
        <w:tc>
          <w:tcPr>
            <w:tcW w:w="874" w:type="dxa"/>
            <w:hideMark/>
          </w:tcPr>
          <w:p w14:paraId="42A54AA3"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8</w:t>
            </w:r>
          </w:p>
        </w:tc>
        <w:tc>
          <w:tcPr>
            <w:tcW w:w="4727" w:type="dxa"/>
            <w:gridSpan w:val="3"/>
            <w:hideMark/>
          </w:tcPr>
          <w:p w14:paraId="5A2D2442" w14:textId="77777777" w:rsidR="002869A4" w:rsidRPr="002869A4" w:rsidRDefault="002869A4" w:rsidP="002869A4">
            <w:pPr>
              <w:spacing w:after="0" w:line="240" w:lineRule="auto"/>
              <w:jc w:val="center"/>
              <w:rPr>
                <w:rFonts w:ascii="inherit" w:hAnsi="inherit"/>
                <w:color w:val="000000"/>
                <w:sz w:val="21"/>
                <w:szCs w:val="21"/>
                <w:lang w:val="ru-RU"/>
              </w:rPr>
            </w:pPr>
          </w:p>
        </w:tc>
      </w:tr>
      <w:tr w:rsidR="002869A4" w:rsidRPr="00596082" w14:paraId="0C97EBE6" w14:textId="77777777" w:rsidTr="003036F9">
        <w:tc>
          <w:tcPr>
            <w:tcW w:w="9634" w:type="dxa"/>
            <w:gridSpan w:val="6"/>
            <w:hideMark/>
          </w:tcPr>
          <w:p w14:paraId="5070A5D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3.</w:t>
            </w:r>
            <w:r w:rsidRPr="002869A4">
              <w:rPr>
                <w:rFonts w:ascii="inherit" w:hAnsi="inherit"/>
                <w:color w:val="000000"/>
                <w:lang w:val="ru-RU"/>
              </w:rPr>
              <w:t xml:space="preserve"> </w:t>
            </w:r>
            <w:r w:rsidRPr="002869A4">
              <w:rPr>
                <w:rFonts w:ascii="inherit" w:hAnsi="inherit"/>
                <w:b/>
                <w:bCs/>
                <w:color w:val="000000"/>
                <w:lang w:val="ru-RU"/>
              </w:rPr>
              <w:t>Россия в конце XVII - XVIII вв.: от царства к империи</w:t>
            </w:r>
          </w:p>
        </w:tc>
      </w:tr>
      <w:tr w:rsidR="002869A4" w:rsidRPr="002869A4" w14:paraId="4C9B2B2F" w14:textId="77777777" w:rsidTr="003036F9">
        <w:tc>
          <w:tcPr>
            <w:tcW w:w="0" w:type="auto"/>
            <w:hideMark/>
          </w:tcPr>
          <w:p w14:paraId="3B419D83"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3.1</w:t>
            </w:r>
          </w:p>
        </w:tc>
        <w:tc>
          <w:tcPr>
            <w:tcW w:w="3425" w:type="dxa"/>
            <w:hideMark/>
          </w:tcPr>
          <w:p w14:paraId="5F4484F4"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эпоху преобразований Петра I</w:t>
            </w:r>
          </w:p>
        </w:tc>
        <w:tc>
          <w:tcPr>
            <w:tcW w:w="874" w:type="dxa"/>
            <w:hideMark/>
          </w:tcPr>
          <w:p w14:paraId="62AD60BA"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3064A27A"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68" w:type="dxa"/>
            <w:hideMark/>
          </w:tcPr>
          <w:p w14:paraId="1FB9F32C"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627" w:type="dxa"/>
            <w:hideMark/>
          </w:tcPr>
          <w:p w14:paraId="3BB29216" w14:textId="77777777" w:rsidR="002869A4" w:rsidRPr="002869A4" w:rsidRDefault="002869A4" w:rsidP="002869A4">
            <w:pPr>
              <w:spacing w:after="0" w:line="240" w:lineRule="auto"/>
              <w:rPr>
                <w:sz w:val="20"/>
                <w:szCs w:val="20"/>
                <w:lang w:val="ru-RU"/>
              </w:rPr>
            </w:pPr>
          </w:p>
        </w:tc>
      </w:tr>
      <w:tr w:rsidR="002869A4" w:rsidRPr="002869A4" w14:paraId="66C2CB03" w14:textId="77777777" w:rsidTr="003036F9">
        <w:tc>
          <w:tcPr>
            <w:tcW w:w="0" w:type="auto"/>
            <w:hideMark/>
          </w:tcPr>
          <w:p w14:paraId="77D49811"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3.2</w:t>
            </w:r>
          </w:p>
        </w:tc>
        <w:tc>
          <w:tcPr>
            <w:tcW w:w="3425" w:type="dxa"/>
            <w:hideMark/>
          </w:tcPr>
          <w:p w14:paraId="31DAB6E4"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1725–1762 гг.</w:t>
            </w:r>
          </w:p>
        </w:tc>
        <w:tc>
          <w:tcPr>
            <w:tcW w:w="874" w:type="dxa"/>
            <w:hideMark/>
          </w:tcPr>
          <w:p w14:paraId="2EA7264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5D73C595"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3D6FDEE3" w14:textId="77777777" w:rsidR="002869A4" w:rsidRPr="002869A4" w:rsidRDefault="002869A4" w:rsidP="002869A4">
            <w:pPr>
              <w:spacing w:after="0" w:line="240" w:lineRule="auto"/>
              <w:rPr>
                <w:sz w:val="20"/>
                <w:szCs w:val="20"/>
                <w:lang w:val="ru-RU"/>
              </w:rPr>
            </w:pPr>
          </w:p>
        </w:tc>
        <w:tc>
          <w:tcPr>
            <w:tcW w:w="1627" w:type="dxa"/>
            <w:hideMark/>
          </w:tcPr>
          <w:p w14:paraId="07C68AAD" w14:textId="77777777" w:rsidR="002869A4" w:rsidRPr="002869A4" w:rsidRDefault="002869A4" w:rsidP="002869A4">
            <w:pPr>
              <w:spacing w:after="0" w:line="240" w:lineRule="auto"/>
              <w:rPr>
                <w:sz w:val="20"/>
                <w:szCs w:val="20"/>
                <w:lang w:val="ru-RU"/>
              </w:rPr>
            </w:pPr>
          </w:p>
        </w:tc>
      </w:tr>
      <w:tr w:rsidR="002869A4" w:rsidRPr="002869A4" w14:paraId="597C165E" w14:textId="77777777" w:rsidTr="003036F9">
        <w:tc>
          <w:tcPr>
            <w:tcW w:w="0" w:type="auto"/>
            <w:hideMark/>
          </w:tcPr>
          <w:p w14:paraId="59F32CD2"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3.3</w:t>
            </w:r>
          </w:p>
        </w:tc>
        <w:tc>
          <w:tcPr>
            <w:tcW w:w="3425" w:type="dxa"/>
            <w:hideMark/>
          </w:tcPr>
          <w:p w14:paraId="610B625B"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1762–1801 гг.</w:t>
            </w:r>
          </w:p>
        </w:tc>
        <w:tc>
          <w:tcPr>
            <w:tcW w:w="874" w:type="dxa"/>
            <w:hideMark/>
          </w:tcPr>
          <w:p w14:paraId="0CC936BF"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1E45F04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68" w:type="dxa"/>
            <w:hideMark/>
          </w:tcPr>
          <w:p w14:paraId="7C1F20FD"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627" w:type="dxa"/>
            <w:hideMark/>
          </w:tcPr>
          <w:p w14:paraId="51418444" w14:textId="77777777" w:rsidR="002869A4" w:rsidRPr="002869A4" w:rsidRDefault="002869A4" w:rsidP="002869A4">
            <w:pPr>
              <w:spacing w:after="0" w:line="240" w:lineRule="auto"/>
              <w:rPr>
                <w:sz w:val="20"/>
                <w:szCs w:val="20"/>
                <w:lang w:val="ru-RU"/>
              </w:rPr>
            </w:pPr>
          </w:p>
        </w:tc>
      </w:tr>
      <w:tr w:rsidR="002869A4" w:rsidRPr="002869A4" w14:paraId="3AA1C15B" w14:textId="77777777" w:rsidTr="003036F9">
        <w:tc>
          <w:tcPr>
            <w:tcW w:w="0" w:type="auto"/>
            <w:hideMark/>
          </w:tcPr>
          <w:p w14:paraId="0873030C"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3.4</w:t>
            </w:r>
          </w:p>
        </w:tc>
        <w:tc>
          <w:tcPr>
            <w:tcW w:w="3425" w:type="dxa"/>
            <w:hideMark/>
          </w:tcPr>
          <w:p w14:paraId="3F48903E"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при Павле I</w:t>
            </w:r>
          </w:p>
        </w:tc>
        <w:tc>
          <w:tcPr>
            <w:tcW w:w="874" w:type="dxa"/>
            <w:hideMark/>
          </w:tcPr>
          <w:p w14:paraId="5DD26CCB"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6CA49284"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0095CBF1" w14:textId="77777777" w:rsidR="002869A4" w:rsidRPr="002869A4" w:rsidRDefault="002869A4" w:rsidP="002869A4">
            <w:pPr>
              <w:spacing w:after="0" w:line="240" w:lineRule="auto"/>
              <w:rPr>
                <w:sz w:val="20"/>
                <w:szCs w:val="20"/>
                <w:lang w:val="ru-RU"/>
              </w:rPr>
            </w:pPr>
          </w:p>
        </w:tc>
        <w:tc>
          <w:tcPr>
            <w:tcW w:w="1627" w:type="dxa"/>
            <w:hideMark/>
          </w:tcPr>
          <w:p w14:paraId="0DBD84F1" w14:textId="77777777" w:rsidR="002869A4" w:rsidRPr="002869A4" w:rsidRDefault="002869A4" w:rsidP="002869A4">
            <w:pPr>
              <w:spacing w:after="0" w:line="240" w:lineRule="auto"/>
              <w:rPr>
                <w:sz w:val="20"/>
                <w:szCs w:val="20"/>
                <w:lang w:val="ru-RU"/>
              </w:rPr>
            </w:pPr>
          </w:p>
        </w:tc>
      </w:tr>
      <w:tr w:rsidR="002869A4" w:rsidRPr="002869A4" w14:paraId="4AA6BFEA" w14:textId="77777777" w:rsidTr="003036F9">
        <w:tc>
          <w:tcPr>
            <w:tcW w:w="0" w:type="auto"/>
            <w:hideMark/>
          </w:tcPr>
          <w:p w14:paraId="6A83A10D"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3.5</w:t>
            </w:r>
          </w:p>
        </w:tc>
        <w:tc>
          <w:tcPr>
            <w:tcW w:w="3425" w:type="dxa"/>
            <w:hideMark/>
          </w:tcPr>
          <w:p w14:paraId="56C661EA"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Культура народов России в XVIII в.</w:t>
            </w:r>
          </w:p>
        </w:tc>
        <w:tc>
          <w:tcPr>
            <w:tcW w:w="874" w:type="dxa"/>
            <w:hideMark/>
          </w:tcPr>
          <w:p w14:paraId="13A720F5"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2</w:t>
            </w:r>
          </w:p>
        </w:tc>
        <w:tc>
          <w:tcPr>
            <w:tcW w:w="1532" w:type="dxa"/>
            <w:hideMark/>
          </w:tcPr>
          <w:p w14:paraId="0DA80D68"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0316FD51" w14:textId="77777777" w:rsidR="002869A4" w:rsidRPr="002869A4" w:rsidRDefault="002869A4" w:rsidP="002869A4">
            <w:pPr>
              <w:spacing w:after="0" w:line="240" w:lineRule="auto"/>
              <w:rPr>
                <w:sz w:val="20"/>
                <w:szCs w:val="20"/>
                <w:lang w:val="ru-RU"/>
              </w:rPr>
            </w:pPr>
          </w:p>
        </w:tc>
        <w:tc>
          <w:tcPr>
            <w:tcW w:w="1627" w:type="dxa"/>
            <w:hideMark/>
          </w:tcPr>
          <w:p w14:paraId="2400B830" w14:textId="77777777" w:rsidR="002869A4" w:rsidRPr="002869A4" w:rsidRDefault="002869A4" w:rsidP="002869A4">
            <w:pPr>
              <w:spacing w:after="0" w:line="240" w:lineRule="auto"/>
              <w:rPr>
                <w:sz w:val="20"/>
                <w:szCs w:val="20"/>
                <w:lang w:val="ru-RU"/>
              </w:rPr>
            </w:pPr>
          </w:p>
        </w:tc>
      </w:tr>
      <w:tr w:rsidR="002869A4" w:rsidRPr="002869A4" w14:paraId="285C84BF" w14:textId="77777777" w:rsidTr="003036F9">
        <w:tc>
          <w:tcPr>
            <w:tcW w:w="4033" w:type="dxa"/>
            <w:gridSpan w:val="2"/>
            <w:hideMark/>
          </w:tcPr>
          <w:p w14:paraId="7A1D4082"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Итого по разделу</w:t>
            </w:r>
          </w:p>
        </w:tc>
        <w:tc>
          <w:tcPr>
            <w:tcW w:w="874" w:type="dxa"/>
            <w:hideMark/>
          </w:tcPr>
          <w:p w14:paraId="4F40A686"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9</w:t>
            </w:r>
          </w:p>
        </w:tc>
        <w:tc>
          <w:tcPr>
            <w:tcW w:w="4727" w:type="dxa"/>
            <w:gridSpan w:val="3"/>
            <w:hideMark/>
          </w:tcPr>
          <w:p w14:paraId="7E4140B6" w14:textId="77777777" w:rsidR="002869A4" w:rsidRPr="002869A4" w:rsidRDefault="002869A4" w:rsidP="002869A4">
            <w:pPr>
              <w:spacing w:after="0" w:line="240" w:lineRule="auto"/>
              <w:jc w:val="center"/>
              <w:rPr>
                <w:rFonts w:ascii="inherit" w:hAnsi="inherit"/>
                <w:color w:val="000000"/>
                <w:sz w:val="21"/>
                <w:szCs w:val="21"/>
                <w:lang w:val="ru-RU"/>
              </w:rPr>
            </w:pPr>
          </w:p>
        </w:tc>
      </w:tr>
      <w:tr w:rsidR="002869A4" w:rsidRPr="00596082" w14:paraId="1B119D4C" w14:textId="77777777" w:rsidTr="003036F9">
        <w:tc>
          <w:tcPr>
            <w:tcW w:w="9634" w:type="dxa"/>
            <w:gridSpan w:val="6"/>
            <w:hideMark/>
          </w:tcPr>
          <w:p w14:paraId="005D6C55" w14:textId="77777777" w:rsidR="002869A4" w:rsidRPr="002869A4" w:rsidRDefault="002869A4" w:rsidP="002869A4">
            <w:pPr>
              <w:spacing w:after="0" w:line="240" w:lineRule="auto"/>
              <w:rPr>
                <w:rFonts w:ascii="inherit" w:hAnsi="inherit"/>
                <w:color w:val="000000"/>
                <w:lang w:val="ru-RU"/>
              </w:rPr>
            </w:pPr>
            <w:r w:rsidRPr="002869A4">
              <w:rPr>
                <w:rFonts w:ascii="inherit" w:hAnsi="inherit"/>
                <w:b/>
                <w:bCs/>
                <w:color w:val="000000"/>
                <w:lang w:val="ru-RU"/>
              </w:rPr>
              <w:t>Раздел 4.</w:t>
            </w:r>
            <w:r w:rsidRPr="002869A4">
              <w:rPr>
                <w:rFonts w:ascii="inherit" w:hAnsi="inherit"/>
                <w:color w:val="000000"/>
                <w:lang w:val="ru-RU"/>
              </w:rPr>
              <w:t xml:space="preserve"> </w:t>
            </w:r>
            <w:r w:rsidRPr="002869A4">
              <w:rPr>
                <w:rFonts w:ascii="inherit" w:hAnsi="inherit"/>
                <w:b/>
                <w:bCs/>
                <w:color w:val="000000"/>
                <w:lang w:val="ru-RU"/>
              </w:rPr>
              <w:t>Российская империя в XIX - начале XX в.</w:t>
            </w:r>
          </w:p>
        </w:tc>
      </w:tr>
      <w:tr w:rsidR="002869A4" w:rsidRPr="002869A4" w14:paraId="27C31E91" w14:textId="77777777" w:rsidTr="003036F9">
        <w:tc>
          <w:tcPr>
            <w:tcW w:w="0" w:type="auto"/>
            <w:hideMark/>
          </w:tcPr>
          <w:p w14:paraId="0DCC2ABB"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4.1</w:t>
            </w:r>
          </w:p>
        </w:tc>
        <w:tc>
          <w:tcPr>
            <w:tcW w:w="3425" w:type="dxa"/>
            <w:hideMark/>
          </w:tcPr>
          <w:p w14:paraId="6C8FF9AF"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1801–1825 гг.</w:t>
            </w:r>
          </w:p>
        </w:tc>
        <w:tc>
          <w:tcPr>
            <w:tcW w:w="874" w:type="dxa"/>
            <w:hideMark/>
          </w:tcPr>
          <w:p w14:paraId="6A6A9FCA"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1780F3E8"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4919D7DC" w14:textId="77777777" w:rsidR="002869A4" w:rsidRPr="002869A4" w:rsidRDefault="002869A4" w:rsidP="002869A4">
            <w:pPr>
              <w:spacing w:after="0" w:line="240" w:lineRule="auto"/>
              <w:rPr>
                <w:sz w:val="20"/>
                <w:szCs w:val="20"/>
                <w:lang w:val="ru-RU"/>
              </w:rPr>
            </w:pPr>
          </w:p>
        </w:tc>
        <w:tc>
          <w:tcPr>
            <w:tcW w:w="1627" w:type="dxa"/>
            <w:hideMark/>
          </w:tcPr>
          <w:p w14:paraId="7F7ADED2" w14:textId="77777777" w:rsidR="002869A4" w:rsidRPr="002869A4" w:rsidRDefault="002869A4" w:rsidP="002869A4">
            <w:pPr>
              <w:spacing w:after="0" w:line="240" w:lineRule="auto"/>
              <w:rPr>
                <w:sz w:val="20"/>
                <w:szCs w:val="20"/>
                <w:lang w:val="ru-RU"/>
              </w:rPr>
            </w:pPr>
          </w:p>
        </w:tc>
      </w:tr>
      <w:tr w:rsidR="002869A4" w:rsidRPr="002869A4" w14:paraId="0B6D1C9D" w14:textId="77777777" w:rsidTr="003036F9">
        <w:tc>
          <w:tcPr>
            <w:tcW w:w="0" w:type="auto"/>
            <w:hideMark/>
          </w:tcPr>
          <w:p w14:paraId="03787952"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4.2</w:t>
            </w:r>
          </w:p>
        </w:tc>
        <w:tc>
          <w:tcPr>
            <w:tcW w:w="3425" w:type="dxa"/>
            <w:hideMark/>
          </w:tcPr>
          <w:p w14:paraId="3FD2EDB2"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1825–1855 гг.</w:t>
            </w:r>
          </w:p>
        </w:tc>
        <w:tc>
          <w:tcPr>
            <w:tcW w:w="874" w:type="dxa"/>
            <w:hideMark/>
          </w:tcPr>
          <w:p w14:paraId="19F59444"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7D45BCEE"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76DFA8E" w14:textId="77777777" w:rsidR="002869A4" w:rsidRPr="002869A4" w:rsidRDefault="002869A4" w:rsidP="002869A4">
            <w:pPr>
              <w:spacing w:after="0" w:line="240" w:lineRule="auto"/>
              <w:rPr>
                <w:sz w:val="20"/>
                <w:szCs w:val="20"/>
                <w:lang w:val="ru-RU"/>
              </w:rPr>
            </w:pPr>
          </w:p>
        </w:tc>
        <w:tc>
          <w:tcPr>
            <w:tcW w:w="1627" w:type="dxa"/>
            <w:hideMark/>
          </w:tcPr>
          <w:p w14:paraId="513222C7" w14:textId="77777777" w:rsidR="002869A4" w:rsidRPr="002869A4" w:rsidRDefault="002869A4" w:rsidP="002869A4">
            <w:pPr>
              <w:spacing w:after="0" w:line="240" w:lineRule="auto"/>
              <w:rPr>
                <w:sz w:val="20"/>
                <w:szCs w:val="20"/>
                <w:lang w:val="ru-RU"/>
              </w:rPr>
            </w:pPr>
          </w:p>
        </w:tc>
      </w:tr>
      <w:tr w:rsidR="002869A4" w:rsidRPr="002869A4" w14:paraId="6EC5A87E" w14:textId="77777777" w:rsidTr="003036F9">
        <w:tc>
          <w:tcPr>
            <w:tcW w:w="0" w:type="auto"/>
            <w:hideMark/>
          </w:tcPr>
          <w:p w14:paraId="73EF7139"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4.3</w:t>
            </w:r>
          </w:p>
        </w:tc>
        <w:tc>
          <w:tcPr>
            <w:tcW w:w="3425" w:type="dxa"/>
            <w:hideMark/>
          </w:tcPr>
          <w:p w14:paraId="43D78EC5"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Культура России в первой половине XIX в.</w:t>
            </w:r>
          </w:p>
        </w:tc>
        <w:tc>
          <w:tcPr>
            <w:tcW w:w="874" w:type="dxa"/>
            <w:hideMark/>
          </w:tcPr>
          <w:p w14:paraId="3F8CE72B"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1B8D4107"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15046C4F" w14:textId="77777777" w:rsidR="002869A4" w:rsidRPr="002869A4" w:rsidRDefault="002869A4" w:rsidP="002869A4">
            <w:pPr>
              <w:spacing w:after="0" w:line="240" w:lineRule="auto"/>
              <w:rPr>
                <w:sz w:val="20"/>
                <w:szCs w:val="20"/>
                <w:lang w:val="ru-RU"/>
              </w:rPr>
            </w:pPr>
          </w:p>
        </w:tc>
        <w:tc>
          <w:tcPr>
            <w:tcW w:w="1627" w:type="dxa"/>
            <w:hideMark/>
          </w:tcPr>
          <w:p w14:paraId="65BBC01B" w14:textId="77777777" w:rsidR="002869A4" w:rsidRPr="002869A4" w:rsidRDefault="002869A4" w:rsidP="002869A4">
            <w:pPr>
              <w:spacing w:after="0" w:line="240" w:lineRule="auto"/>
              <w:rPr>
                <w:sz w:val="20"/>
                <w:szCs w:val="20"/>
                <w:lang w:val="ru-RU"/>
              </w:rPr>
            </w:pPr>
          </w:p>
        </w:tc>
      </w:tr>
      <w:tr w:rsidR="002869A4" w:rsidRPr="002869A4" w14:paraId="02314983" w14:textId="77777777" w:rsidTr="003036F9">
        <w:tc>
          <w:tcPr>
            <w:tcW w:w="0" w:type="auto"/>
            <w:hideMark/>
          </w:tcPr>
          <w:p w14:paraId="2FDDDE10"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4.4</w:t>
            </w:r>
          </w:p>
        </w:tc>
        <w:tc>
          <w:tcPr>
            <w:tcW w:w="3425" w:type="dxa"/>
            <w:hideMark/>
          </w:tcPr>
          <w:p w14:paraId="6D9CE20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Великие реформы и пореформенная Россия</w:t>
            </w:r>
          </w:p>
        </w:tc>
        <w:tc>
          <w:tcPr>
            <w:tcW w:w="874" w:type="dxa"/>
            <w:hideMark/>
          </w:tcPr>
          <w:p w14:paraId="36990F8C"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28F64D65"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0C03E5E0" w14:textId="77777777" w:rsidR="002869A4" w:rsidRPr="002869A4" w:rsidRDefault="002869A4" w:rsidP="002869A4">
            <w:pPr>
              <w:spacing w:after="0" w:line="240" w:lineRule="auto"/>
              <w:rPr>
                <w:sz w:val="20"/>
                <w:szCs w:val="20"/>
                <w:lang w:val="ru-RU"/>
              </w:rPr>
            </w:pPr>
          </w:p>
        </w:tc>
        <w:tc>
          <w:tcPr>
            <w:tcW w:w="1627" w:type="dxa"/>
            <w:hideMark/>
          </w:tcPr>
          <w:p w14:paraId="0C966F1C" w14:textId="77777777" w:rsidR="002869A4" w:rsidRPr="002869A4" w:rsidRDefault="002869A4" w:rsidP="002869A4">
            <w:pPr>
              <w:spacing w:after="0" w:line="240" w:lineRule="auto"/>
              <w:rPr>
                <w:sz w:val="20"/>
                <w:szCs w:val="20"/>
                <w:lang w:val="ru-RU"/>
              </w:rPr>
            </w:pPr>
          </w:p>
        </w:tc>
      </w:tr>
      <w:tr w:rsidR="002869A4" w:rsidRPr="002869A4" w14:paraId="0D1E4F02" w14:textId="77777777" w:rsidTr="003036F9">
        <w:tc>
          <w:tcPr>
            <w:tcW w:w="0" w:type="auto"/>
            <w:hideMark/>
          </w:tcPr>
          <w:p w14:paraId="37DDCCE1"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4.5</w:t>
            </w:r>
          </w:p>
        </w:tc>
        <w:tc>
          <w:tcPr>
            <w:tcW w:w="3425" w:type="dxa"/>
            <w:hideMark/>
          </w:tcPr>
          <w:p w14:paraId="5309A69C"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Внутренняя политика Александра III. Идейные течения и общественные движения в России в 1880–1890-х гг.</w:t>
            </w:r>
          </w:p>
        </w:tc>
        <w:tc>
          <w:tcPr>
            <w:tcW w:w="874" w:type="dxa"/>
            <w:hideMark/>
          </w:tcPr>
          <w:p w14:paraId="34499B78"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06DE1A8C"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11AD1912" w14:textId="77777777" w:rsidR="002869A4" w:rsidRPr="002869A4" w:rsidRDefault="002869A4" w:rsidP="002869A4">
            <w:pPr>
              <w:spacing w:after="0" w:line="240" w:lineRule="auto"/>
              <w:rPr>
                <w:sz w:val="20"/>
                <w:szCs w:val="20"/>
                <w:lang w:val="ru-RU"/>
              </w:rPr>
            </w:pPr>
          </w:p>
        </w:tc>
        <w:tc>
          <w:tcPr>
            <w:tcW w:w="1627" w:type="dxa"/>
            <w:hideMark/>
          </w:tcPr>
          <w:p w14:paraId="38A78176" w14:textId="77777777" w:rsidR="002869A4" w:rsidRPr="002869A4" w:rsidRDefault="002869A4" w:rsidP="002869A4">
            <w:pPr>
              <w:spacing w:after="0" w:line="240" w:lineRule="auto"/>
              <w:rPr>
                <w:sz w:val="20"/>
                <w:szCs w:val="20"/>
                <w:lang w:val="ru-RU"/>
              </w:rPr>
            </w:pPr>
          </w:p>
        </w:tc>
      </w:tr>
      <w:tr w:rsidR="002869A4" w:rsidRPr="002869A4" w14:paraId="521004C1" w14:textId="77777777" w:rsidTr="003036F9">
        <w:tc>
          <w:tcPr>
            <w:tcW w:w="0" w:type="auto"/>
            <w:hideMark/>
          </w:tcPr>
          <w:p w14:paraId="5EC9A99C"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4.6</w:t>
            </w:r>
          </w:p>
        </w:tc>
        <w:tc>
          <w:tcPr>
            <w:tcW w:w="3425" w:type="dxa"/>
            <w:hideMark/>
          </w:tcPr>
          <w:p w14:paraId="797CB41D"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Внешняя политика России во второй половине XIX в.</w:t>
            </w:r>
          </w:p>
        </w:tc>
        <w:tc>
          <w:tcPr>
            <w:tcW w:w="874" w:type="dxa"/>
            <w:hideMark/>
          </w:tcPr>
          <w:p w14:paraId="4016B2B3"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41D241BD"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3A30B8CA" w14:textId="77777777" w:rsidR="002869A4" w:rsidRPr="002869A4" w:rsidRDefault="002869A4" w:rsidP="002869A4">
            <w:pPr>
              <w:spacing w:after="0" w:line="240" w:lineRule="auto"/>
              <w:rPr>
                <w:sz w:val="20"/>
                <w:szCs w:val="20"/>
                <w:lang w:val="ru-RU"/>
              </w:rPr>
            </w:pPr>
          </w:p>
        </w:tc>
        <w:tc>
          <w:tcPr>
            <w:tcW w:w="1627" w:type="dxa"/>
            <w:hideMark/>
          </w:tcPr>
          <w:p w14:paraId="7A2E0202" w14:textId="77777777" w:rsidR="002869A4" w:rsidRPr="002869A4" w:rsidRDefault="002869A4" w:rsidP="002869A4">
            <w:pPr>
              <w:spacing w:after="0" w:line="240" w:lineRule="auto"/>
              <w:rPr>
                <w:sz w:val="20"/>
                <w:szCs w:val="20"/>
                <w:lang w:val="ru-RU"/>
              </w:rPr>
            </w:pPr>
          </w:p>
        </w:tc>
      </w:tr>
      <w:tr w:rsidR="002869A4" w:rsidRPr="002869A4" w14:paraId="15136AAD" w14:textId="77777777" w:rsidTr="003036F9">
        <w:tc>
          <w:tcPr>
            <w:tcW w:w="0" w:type="auto"/>
            <w:hideMark/>
          </w:tcPr>
          <w:p w14:paraId="4B934E08"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4.7</w:t>
            </w:r>
          </w:p>
        </w:tc>
        <w:tc>
          <w:tcPr>
            <w:tcW w:w="3425" w:type="dxa"/>
            <w:hideMark/>
          </w:tcPr>
          <w:p w14:paraId="6D2574A7"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Культура России во второй половине XIX в.</w:t>
            </w:r>
          </w:p>
        </w:tc>
        <w:tc>
          <w:tcPr>
            <w:tcW w:w="874" w:type="dxa"/>
            <w:hideMark/>
          </w:tcPr>
          <w:p w14:paraId="50F90C26"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7D53F3C7"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18BC21AA" w14:textId="77777777" w:rsidR="002869A4" w:rsidRPr="002869A4" w:rsidRDefault="002869A4" w:rsidP="002869A4">
            <w:pPr>
              <w:spacing w:after="0" w:line="240" w:lineRule="auto"/>
              <w:rPr>
                <w:sz w:val="20"/>
                <w:szCs w:val="20"/>
                <w:lang w:val="ru-RU"/>
              </w:rPr>
            </w:pPr>
          </w:p>
        </w:tc>
        <w:tc>
          <w:tcPr>
            <w:tcW w:w="1627" w:type="dxa"/>
            <w:hideMark/>
          </w:tcPr>
          <w:p w14:paraId="046440B7" w14:textId="77777777" w:rsidR="002869A4" w:rsidRPr="002869A4" w:rsidRDefault="002869A4" w:rsidP="002869A4">
            <w:pPr>
              <w:spacing w:after="0" w:line="240" w:lineRule="auto"/>
              <w:rPr>
                <w:sz w:val="20"/>
                <w:szCs w:val="20"/>
                <w:lang w:val="ru-RU"/>
              </w:rPr>
            </w:pPr>
          </w:p>
        </w:tc>
      </w:tr>
      <w:tr w:rsidR="002869A4" w:rsidRPr="002869A4" w14:paraId="34653F82" w14:textId="77777777" w:rsidTr="003036F9">
        <w:tc>
          <w:tcPr>
            <w:tcW w:w="0" w:type="auto"/>
            <w:hideMark/>
          </w:tcPr>
          <w:p w14:paraId="24F0192F"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4.8</w:t>
            </w:r>
          </w:p>
        </w:tc>
        <w:tc>
          <w:tcPr>
            <w:tcW w:w="3425" w:type="dxa"/>
            <w:hideMark/>
          </w:tcPr>
          <w:p w14:paraId="2A02EB9B"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Россия в начале XX в. Российская империя на пороге нового века. Россия в системе международных отношений в начале XX в.</w:t>
            </w:r>
          </w:p>
        </w:tc>
        <w:tc>
          <w:tcPr>
            <w:tcW w:w="874" w:type="dxa"/>
            <w:hideMark/>
          </w:tcPr>
          <w:p w14:paraId="4D155061"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45B9867C"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79691670" w14:textId="77777777" w:rsidR="002869A4" w:rsidRPr="002869A4" w:rsidRDefault="002869A4" w:rsidP="002869A4">
            <w:pPr>
              <w:spacing w:after="0" w:line="240" w:lineRule="auto"/>
              <w:rPr>
                <w:sz w:val="20"/>
                <w:szCs w:val="20"/>
                <w:lang w:val="ru-RU"/>
              </w:rPr>
            </w:pPr>
          </w:p>
        </w:tc>
        <w:tc>
          <w:tcPr>
            <w:tcW w:w="1627" w:type="dxa"/>
            <w:hideMark/>
          </w:tcPr>
          <w:p w14:paraId="4F8ECD42" w14:textId="77777777" w:rsidR="002869A4" w:rsidRPr="002869A4" w:rsidRDefault="002869A4" w:rsidP="002869A4">
            <w:pPr>
              <w:spacing w:after="0" w:line="240" w:lineRule="auto"/>
              <w:rPr>
                <w:sz w:val="20"/>
                <w:szCs w:val="20"/>
                <w:lang w:val="ru-RU"/>
              </w:rPr>
            </w:pPr>
          </w:p>
        </w:tc>
      </w:tr>
      <w:tr w:rsidR="002869A4" w:rsidRPr="002869A4" w14:paraId="46C8465F" w14:textId="77777777" w:rsidTr="003036F9">
        <w:tc>
          <w:tcPr>
            <w:tcW w:w="0" w:type="auto"/>
            <w:hideMark/>
          </w:tcPr>
          <w:p w14:paraId="2B423299"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4.9</w:t>
            </w:r>
          </w:p>
        </w:tc>
        <w:tc>
          <w:tcPr>
            <w:tcW w:w="3425" w:type="dxa"/>
            <w:hideMark/>
          </w:tcPr>
          <w:p w14:paraId="259BDF4A"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Общественное движение в России в начале XX в. Общественное и политическое развитие России в 1907– 914 гг.</w:t>
            </w:r>
          </w:p>
        </w:tc>
        <w:tc>
          <w:tcPr>
            <w:tcW w:w="874" w:type="dxa"/>
            <w:hideMark/>
          </w:tcPr>
          <w:p w14:paraId="67D1ED33"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7B85BD20"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54B581A4" w14:textId="77777777" w:rsidR="002869A4" w:rsidRPr="002869A4" w:rsidRDefault="002869A4" w:rsidP="002869A4">
            <w:pPr>
              <w:spacing w:after="0" w:line="240" w:lineRule="auto"/>
              <w:rPr>
                <w:sz w:val="20"/>
                <w:szCs w:val="20"/>
                <w:lang w:val="ru-RU"/>
              </w:rPr>
            </w:pPr>
          </w:p>
        </w:tc>
        <w:tc>
          <w:tcPr>
            <w:tcW w:w="1627" w:type="dxa"/>
            <w:hideMark/>
          </w:tcPr>
          <w:p w14:paraId="523B44B9" w14:textId="77777777" w:rsidR="002869A4" w:rsidRPr="002869A4" w:rsidRDefault="002869A4" w:rsidP="002869A4">
            <w:pPr>
              <w:spacing w:after="0" w:line="240" w:lineRule="auto"/>
              <w:rPr>
                <w:sz w:val="20"/>
                <w:szCs w:val="20"/>
                <w:lang w:val="ru-RU"/>
              </w:rPr>
            </w:pPr>
          </w:p>
        </w:tc>
      </w:tr>
      <w:tr w:rsidR="002869A4" w:rsidRPr="002869A4" w14:paraId="44BDA115" w14:textId="77777777" w:rsidTr="003036F9">
        <w:tc>
          <w:tcPr>
            <w:tcW w:w="0" w:type="auto"/>
            <w:hideMark/>
          </w:tcPr>
          <w:p w14:paraId="0C408A33" w14:textId="77777777" w:rsidR="002869A4" w:rsidRPr="002869A4" w:rsidRDefault="002869A4" w:rsidP="002869A4">
            <w:pPr>
              <w:spacing w:after="0" w:line="240" w:lineRule="auto"/>
              <w:rPr>
                <w:rFonts w:ascii="inherit" w:hAnsi="inherit"/>
                <w:color w:val="000000"/>
                <w:sz w:val="21"/>
                <w:szCs w:val="21"/>
                <w:lang w:val="ru-RU"/>
              </w:rPr>
            </w:pPr>
            <w:r w:rsidRPr="002869A4">
              <w:rPr>
                <w:rFonts w:ascii="inherit" w:hAnsi="inherit"/>
                <w:color w:val="000000"/>
                <w:sz w:val="21"/>
                <w:szCs w:val="21"/>
                <w:lang w:val="ru-RU"/>
              </w:rPr>
              <w:t>4.10</w:t>
            </w:r>
          </w:p>
        </w:tc>
        <w:tc>
          <w:tcPr>
            <w:tcW w:w="3425" w:type="dxa"/>
            <w:hideMark/>
          </w:tcPr>
          <w:p w14:paraId="23027848"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Серебряный век российской культуры</w:t>
            </w:r>
          </w:p>
        </w:tc>
        <w:tc>
          <w:tcPr>
            <w:tcW w:w="874" w:type="dxa"/>
            <w:hideMark/>
          </w:tcPr>
          <w:p w14:paraId="30CD2D03"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w:t>
            </w:r>
          </w:p>
        </w:tc>
        <w:tc>
          <w:tcPr>
            <w:tcW w:w="1532" w:type="dxa"/>
            <w:hideMark/>
          </w:tcPr>
          <w:p w14:paraId="4A44912C" w14:textId="77777777" w:rsidR="002869A4" w:rsidRPr="002869A4" w:rsidRDefault="002869A4" w:rsidP="002869A4">
            <w:pPr>
              <w:spacing w:after="0" w:line="240" w:lineRule="auto"/>
              <w:jc w:val="center"/>
              <w:rPr>
                <w:rFonts w:ascii="inherit" w:hAnsi="inherit"/>
                <w:color w:val="000000"/>
                <w:sz w:val="21"/>
                <w:szCs w:val="21"/>
                <w:lang w:val="ru-RU"/>
              </w:rPr>
            </w:pPr>
          </w:p>
        </w:tc>
        <w:tc>
          <w:tcPr>
            <w:tcW w:w="1568" w:type="dxa"/>
            <w:hideMark/>
          </w:tcPr>
          <w:p w14:paraId="438230F5" w14:textId="77777777" w:rsidR="002869A4" w:rsidRPr="002869A4" w:rsidRDefault="002869A4" w:rsidP="002869A4">
            <w:pPr>
              <w:spacing w:after="0" w:line="240" w:lineRule="auto"/>
              <w:rPr>
                <w:sz w:val="20"/>
                <w:szCs w:val="20"/>
                <w:lang w:val="ru-RU"/>
              </w:rPr>
            </w:pPr>
          </w:p>
        </w:tc>
        <w:tc>
          <w:tcPr>
            <w:tcW w:w="1627" w:type="dxa"/>
            <w:hideMark/>
          </w:tcPr>
          <w:p w14:paraId="749CF706" w14:textId="77777777" w:rsidR="002869A4" w:rsidRPr="002869A4" w:rsidRDefault="002869A4" w:rsidP="002869A4">
            <w:pPr>
              <w:spacing w:after="0" w:line="240" w:lineRule="auto"/>
              <w:rPr>
                <w:sz w:val="20"/>
                <w:szCs w:val="20"/>
                <w:lang w:val="ru-RU"/>
              </w:rPr>
            </w:pPr>
          </w:p>
        </w:tc>
      </w:tr>
      <w:tr w:rsidR="002869A4" w:rsidRPr="002869A4" w14:paraId="011C7070" w14:textId="77777777" w:rsidTr="003036F9">
        <w:tc>
          <w:tcPr>
            <w:tcW w:w="4033" w:type="dxa"/>
            <w:gridSpan w:val="2"/>
            <w:hideMark/>
          </w:tcPr>
          <w:p w14:paraId="39D97EDE"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Итого по разделу</w:t>
            </w:r>
          </w:p>
        </w:tc>
        <w:tc>
          <w:tcPr>
            <w:tcW w:w="874" w:type="dxa"/>
            <w:hideMark/>
          </w:tcPr>
          <w:p w14:paraId="67E4D520"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10</w:t>
            </w:r>
          </w:p>
        </w:tc>
        <w:tc>
          <w:tcPr>
            <w:tcW w:w="4727" w:type="dxa"/>
            <w:gridSpan w:val="3"/>
            <w:hideMark/>
          </w:tcPr>
          <w:p w14:paraId="50D11B98" w14:textId="77777777" w:rsidR="002869A4" w:rsidRPr="002869A4" w:rsidRDefault="002869A4" w:rsidP="002869A4">
            <w:pPr>
              <w:spacing w:after="0" w:line="240" w:lineRule="auto"/>
              <w:jc w:val="center"/>
              <w:rPr>
                <w:rFonts w:ascii="inherit" w:hAnsi="inherit"/>
                <w:color w:val="000000"/>
                <w:sz w:val="21"/>
                <w:szCs w:val="21"/>
                <w:lang w:val="ru-RU"/>
              </w:rPr>
            </w:pPr>
          </w:p>
        </w:tc>
      </w:tr>
      <w:tr w:rsidR="002869A4" w:rsidRPr="002869A4" w14:paraId="6E74D981" w14:textId="77777777" w:rsidTr="003036F9">
        <w:tc>
          <w:tcPr>
            <w:tcW w:w="4033" w:type="dxa"/>
            <w:gridSpan w:val="2"/>
            <w:hideMark/>
          </w:tcPr>
          <w:p w14:paraId="3B12207A" w14:textId="77777777" w:rsidR="002869A4" w:rsidRPr="002869A4" w:rsidRDefault="002869A4" w:rsidP="002869A4">
            <w:pPr>
              <w:spacing w:after="0" w:line="240" w:lineRule="auto"/>
              <w:rPr>
                <w:rFonts w:ascii="inherit" w:hAnsi="inherit"/>
                <w:color w:val="000000"/>
                <w:lang w:val="ru-RU"/>
              </w:rPr>
            </w:pPr>
            <w:r w:rsidRPr="002869A4">
              <w:rPr>
                <w:rFonts w:ascii="inherit" w:hAnsi="inherit"/>
                <w:color w:val="000000"/>
                <w:lang w:val="ru-RU"/>
              </w:rPr>
              <w:t>ОБЩЕЕ КОЛИЧЕСТВО ЧАСОВ ПО ПРОГРАММЕ</w:t>
            </w:r>
          </w:p>
        </w:tc>
        <w:tc>
          <w:tcPr>
            <w:tcW w:w="874" w:type="dxa"/>
            <w:hideMark/>
          </w:tcPr>
          <w:p w14:paraId="4174AD1B"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136</w:t>
            </w:r>
          </w:p>
        </w:tc>
        <w:tc>
          <w:tcPr>
            <w:tcW w:w="1532" w:type="dxa"/>
            <w:hideMark/>
          </w:tcPr>
          <w:p w14:paraId="3421C05F"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6</w:t>
            </w:r>
          </w:p>
        </w:tc>
        <w:tc>
          <w:tcPr>
            <w:tcW w:w="1568" w:type="dxa"/>
            <w:hideMark/>
          </w:tcPr>
          <w:p w14:paraId="0DDDD501" w14:textId="77777777" w:rsidR="002869A4" w:rsidRPr="002869A4" w:rsidRDefault="002869A4" w:rsidP="002869A4">
            <w:pPr>
              <w:spacing w:after="0" w:line="240" w:lineRule="auto"/>
              <w:jc w:val="center"/>
              <w:rPr>
                <w:rFonts w:ascii="inherit" w:hAnsi="inherit"/>
                <w:color w:val="000000"/>
                <w:sz w:val="21"/>
                <w:szCs w:val="21"/>
                <w:lang w:val="ru-RU"/>
              </w:rPr>
            </w:pPr>
            <w:r w:rsidRPr="002869A4">
              <w:rPr>
                <w:rFonts w:ascii="inherit" w:hAnsi="inherit"/>
                <w:color w:val="000000"/>
                <w:sz w:val="21"/>
                <w:szCs w:val="21"/>
                <w:lang w:val="ru-RU"/>
              </w:rPr>
              <w:t>0</w:t>
            </w:r>
          </w:p>
        </w:tc>
        <w:tc>
          <w:tcPr>
            <w:tcW w:w="1627" w:type="dxa"/>
            <w:hideMark/>
          </w:tcPr>
          <w:p w14:paraId="12414EB3" w14:textId="77777777" w:rsidR="002869A4" w:rsidRPr="002869A4" w:rsidRDefault="002869A4" w:rsidP="002869A4">
            <w:pPr>
              <w:spacing w:after="0" w:line="240" w:lineRule="auto"/>
              <w:jc w:val="center"/>
              <w:rPr>
                <w:rFonts w:ascii="inherit" w:hAnsi="inherit"/>
                <w:color w:val="000000"/>
                <w:sz w:val="21"/>
                <w:szCs w:val="21"/>
                <w:lang w:val="ru-RU"/>
              </w:rPr>
            </w:pPr>
          </w:p>
        </w:tc>
      </w:tr>
    </w:tbl>
    <w:p w14:paraId="13C917B6" w14:textId="77777777" w:rsidR="002869A4" w:rsidRPr="002869A4" w:rsidRDefault="002869A4" w:rsidP="002869A4">
      <w:pPr>
        <w:spacing w:after="160" w:line="259" w:lineRule="auto"/>
        <w:rPr>
          <w:lang w:val="ru-RU"/>
        </w:rPr>
      </w:pPr>
    </w:p>
    <w:p w14:paraId="5F6B76AD" w14:textId="77777777" w:rsidR="00D1123B" w:rsidRDefault="00D1123B" w:rsidP="00D1123B">
      <w:pPr>
        <w:pStyle w:val="a3"/>
        <w:spacing w:before="0" w:beforeAutospacing="0" w:after="0" w:afterAutospacing="0"/>
        <w:rPr>
          <w:color w:val="333333"/>
          <w:sz w:val="21"/>
          <w:szCs w:val="21"/>
        </w:rPr>
      </w:pPr>
      <w:r>
        <w:rPr>
          <w:rStyle w:val="a4"/>
          <w:color w:val="333333"/>
          <w:sz w:val="28"/>
          <w:szCs w:val="28"/>
        </w:rPr>
        <w:t>УЧЕБНО-МЕТОДИЧЕСКОЕ ОБЕСПЕЧЕНИЕ ОБРАЗОВАТЕЛЬНОГО ПРОЦЕССА</w:t>
      </w:r>
    </w:p>
    <w:p w14:paraId="38B4BBFD" w14:textId="77777777" w:rsidR="00D1123B" w:rsidRDefault="00D1123B" w:rsidP="00D1123B">
      <w:pPr>
        <w:pStyle w:val="a3"/>
        <w:spacing w:before="0" w:beforeAutospacing="0" w:after="0" w:afterAutospacing="0" w:line="480" w:lineRule="auto"/>
        <w:rPr>
          <w:color w:val="333333"/>
          <w:sz w:val="21"/>
          <w:szCs w:val="21"/>
        </w:rPr>
      </w:pPr>
      <w:r>
        <w:rPr>
          <w:rStyle w:val="a4"/>
          <w:caps/>
          <w:color w:val="000000"/>
          <w:sz w:val="28"/>
          <w:szCs w:val="28"/>
        </w:rPr>
        <w:t>ОБЯЗАТЕЛЬНЫЕ УЧЕБНЫЕ МАТЕРИАЛЫ ДЛЯ УЧЕНИКА</w:t>
      </w:r>
    </w:p>
    <w:p w14:paraId="089CBD65" w14:textId="77777777" w:rsidR="00D1123B" w:rsidRDefault="00D1123B" w:rsidP="00D1123B">
      <w:pPr>
        <w:pStyle w:val="a3"/>
        <w:spacing w:before="0" w:beforeAutospacing="0" w:after="0" w:afterAutospacing="0" w:line="480" w:lineRule="auto"/>
        <w:rPr>
          <w:color w:val="333333"/>
          <w:sz w:val="21"/>
          <w:szCs w:val="21"/>
        </w:rPr>
      </w:pPr>
      <w:r>
        <w:rPr>
          <w:color w:val="333333"/>
        </w:rPr>
        <w:t>​</w:t>
      </w:r>
      <w:r>
        <w:rPr>
          <w:rStyle w:val="placeholder-mask"/>
          <w:color w:val="333333"/>
        </w:rPr>
        <w:t>‌</w:t>
      </w:r>
      <w:r>
        <w:rPr>
          <w:rStyle w:val="placeholder"/>
          <w:color w:val="333333"/>
        </w:rPr>
        <w:t>• История России, 11 класс/ Волобуев О.В., Андреев И.Л., Ляшенко Л.М. и другие, Общество с ограниченной ответственностью «ДРОФА»; Акционерное общество «Издательство «Просвещение»</w:t>
      </w:r>
      <w:r>
        <w:rPr>
          <w:color w:val="333333"/>
        </w:rPr>
        <w:br/>
      </w:r>
      <w:r>
        <w:rPr>
          <w:rStyle w:val="placeholder"/>
          <w:color w:val="333333"/>
        </w:rPr>
        <w:t xml:space="preserve">• История. История России (в 3 частях), 10 класс/ Горинов М.М., Данилов А.А., </w:t>
      </w:r>
      <w:proofErr w:type="spellStart"/>
      <w:r>
        <w:rPr>
          <w:rStyle w:val="placeholder"/>
          <w:color w:val="333333"/>
        </w:rPr>
        <w:t>Моруков</w:t>
      </w:r>
      <w:proofErr w:type="spellEnd"/>
      <w:r>
        <w:rPr>
          <w:rStyle w:val="placeholder"/>
          <w:color w:val="333333"/>
        </w:rPr>
        <w:t xml:space="preserve"> М.Ю., Токарева А.Я. и другие; под редакцией </w:t>
      </w:r>
      <w:proofErr w:type="spellStart"/>
      <w:r>
        <w:rPr>
          <w:rStyle w:val="placeholder"/>
          <w:color w:val="333333"/>
        </w:rPr>
        <w:t>Торкунова</w:t>
      </w:r>
      <w:proofErr w:type="spellEnd"/>
      <w:r>
        <w:rPr>
          <w:rStyle w:val="placeholder"/>
          <w:color w:val="333333"/>
        </w:rPr>
        <w:t xml:space="preserve"> А.В., Акционерное общество «Издательство «Просвещение»</w:t>
      </w:r>
      <w:r>
        <w:rPr>
          <w:rStyle w:val="placeholder-mask"/>
          <w:color w:val="333333"/>
          <w:sz w:val="21"/>
          <w:szCs w:val="21"/>
        </w:rPr>
        <w:t>‌</w:t>
      </w:r>
      <w:r>
        <w:rPr>
          <w:color w:val="333333"/>
          <w:sz w:val="21"/>
          <w:szCs w:val="21"/>
        </w:rPr>
        <w:t>​</w:t>
      </w:r>
    </w:p>
    <w:p w14:paraId="001A6F10" w14:textId="77777777" w:rsidR="00D1123B" w:rsidRDefault="00D1123B" w:rsidP="00D1123B">
      <w:pPr>
        <w:pStyle w:val="a3"/>
        <w:spacing w:before="0" w:beforeAutospacing="0" w:after="0" w:afterAutospacing="0" w:line="480" w:lineRule="auto"/>
        <w:rPr>
          <w:color w:val="333333"/>
          <w:sz w:val="21"/>
          <w:szCs w:val="21"/>
        </w:rPr>
      </w:pPr>
      <w:r>
        <w:rPr>
          <w:color w:val="333333"/>
        </w:rPr>
        <w:t>​</w:t>
      </w:r>
      <w:r>
        <w:rPr>
          <w:rStyle w:val="placeholder-mask"/>
          <w:color w:val="333333"/>
        </w:rPr>
        <w:t>‌‌</w:t>
      </w:r>
    </w:p>
    <w:p w14:paraId="1123621A" w14:textId="77777777" w:rsidR="00D1123B" w:rsidRDefault="00D1123B" w:rsidP="00D1123B">
      <w:pPr>
        <w:pStyle w:val="a3"/>
        <w:spacing w:before="240" w:beforeAutospacing="0" w:after="120" w:afterAutospacing="0"/>
        <w:rPr>
          <w:color w:val="333333"/>
          <w:sz w:val="21"/>
          <w:szCs w:val="21"/>
        </w:rPr>
      </w:pPr>
      <w:r>
        <w:rPr>
          <w:color w:val="333333"/>
          <w:sz w:val="21"/>
          <w:szCs w:val="21"/>
        </w:rPr>
        <w:t>​</w:t>
      </w:r>
    </w:p>
    <w:p w14:paraId="777D5F7F" w14:textId="77777777" w:rsidR="00E76C9F" w:rsidRPr="00CB1E24" w:rsidRDefault="00E76C9F" w:rsidP="00E76C9F">
      <w:pPr>
        <w:spacing w:after="0" w:line="240" w:lineRule="auto"/>
        <w:ind w:left="119"/>
        <w:rPr>
          <w:lang w:val="ru-RU"/>
        </w:rPr>
      </w:pPr>
      <w:r w:rsidRPr="00CB1E24">
        <w:rPr>
          <w:rFonts w:ascii="Times New Roman" w:hAnsi="Times New Roman"/>
          <w:b/>
          <w:color w:val="000000"/>
          <w:sz w:val="28"/>
          <w:lang w:val="ru-RU"/>
        </w:rPr>
        <w:t>МЕТОДИЧЕСКИЕ МАТЕРИАЛЫ ДЛЯ УЧИТЕЛЯ</w:t>
      </w:r>
    </w:p>
    <w:p w14:paraId="1FC582B9" w14:textId="77777777" w:rsidR="00E76C9F" w:rsidRPr="00CB1E24" w:rsidRDefault="00E76C9F" w:rsidP="00E76C9F">
      <w:pPr>
        <w:spacing w:after="0" w:line="240" w:lineRule="auto"/>
        <w:ind w:left="119"/>
        <w:rPr>
          <w:lang w:val="ru-RU"/>
        </w:rPr>
      </w:pPr>
      <w:r w:rsidRPr="00CB1E24">
        <w:rPr>
          <w:rFonts w:ascii="Times New Roman" w:hAnsi="Times New Roman"/>
          <w:color w:val="000000"/>
          <w:sz w:val="28"/>
          <w:lang w:val="ru-RU"/>
        </w:rPr>
        <w:t>​‌</w:t>
      </w:r>
      <w:bookmarkStart w:id="1" w:name="d9cb397a-866c-4f27-b115-9f600926537f"/>
      <w:r w:rsidRPr="00CB1E24">
        <w:rPr>
          <w:rFonts w:ascii="Times New Roman" w:hAnsi="Times New Roman"/>
          <w:color w:val="000000"/>
          <w:sz w:val="28"/>
          <w:lang w:val="ru-RU"/>
        </w:rPr>
        <w:t>УМК по истории</w:t>
      </w:r>
      <w:bookmarkEnd w:id="1"/>
      <w:r w:rsidRPr="00CB1E24">
        <w:rPr>
          <w:rFonts w:ascii="Times New Roman" w:hAnsi="Times New Roman"/>
          <w:color w:val="000000"/>
          <w:sz w:val="28"/>
          <w:lang w:val="ru-RU"/>
        </w:rPr>
        <w:t>‌​</w:t>
      </w:r>
    </w:p>
    <w:p w14:paraId="5312BCAC" w14:textId="77777777" w:rsidR="00D1123B" w:rsidRDefault="00D1123B" w:rsidP="00D1123B">
      <w:pPr>
        <w:pStyle w:val="a3"/>
        <w:spacing w:before="240" w:beforeAutospacing="0" w:after="120" w:afterAutospacing="0"/>
        <w:rPr>
          <w:color w:val="333333"/>
          <w:sz w:val="21"/>
          <w:szCs w:val="21"/>
        </w:rPr>
      </w:pPr>
    </w:p>
    <w:p w14:paraId="10DCE377" w14:textId="77777777" w:rsidR="00D1123B" w:rsidRDefault="00D1123B" w:rsidP="00D1123B">
      <w:pPr>
        <w:pStyle w:val="a3"/>
        <w:spacing w:before="0" w:beforeAutospacing="0" w:after="0" w:afterAutospacing="0" w:line="480" w:lineRule="auto"/>
        <w:rPr>
          <w:color w:val="333333"/>
          <w:sz w:val="21"/>
          <w:szCs w:val="21"/>
        </w:rPr>
      </w:pPr>
      <w:r>
        <w:rPr>
          <w:rStyle w:val="a4"/>
          <w:caps/>
          <w:color w:val="000000"/>
          <w:sz w:val="28"/>
          <w:szCs w:val="28"/>
        </w:rPr>
        <w:t>ЦИФРОВЫЕ ОБРАЗОВАТЕЛЬНЫЕ РЕСУРСЫ И РЕСУРСЫ СЕТИ ИНТЕРНЕТ</w:t>
      </w:r>
    </w:p>
    <w:p w14:paraId="7A76B400" w14:textId="6F783827" w:rsidR="004F3BCD" w:rsidRPr="004F3BCD" w:rsidRDefault="00D1123B" w:rsidP="004F3BCD">
      <w:pPr>
        <w:spacing w:after="0" w:line="480" w:lineRule="auto"/>
        <w:ind w:left="120"/>
        <w:rPr>
          <w:rFonts w:ascii="Calibri" w:eastAsia="Calibri" w:hAnsi="Calibri" w:cs="Times New Roman"/>
          <w:lang w:val="ru-RU"/>
        </w:rPr>
      </w:pPr>
      <w:r w:rsidRPr="004F3BCD">
        <w:rPr>
          <w:color w:val="333333"/>
          <w:lang w:val="ru-RU"/>
        </w:rPr>
        <w:t>​</w:t>
      </w:r>
      <w:r w:rsidR="004F3BCD" w:rsidRPr="004F3BCD">
        <w:rPr>
          <w:rFonts w:ascii="Times New Roman" w:eastAsia="Calibri" w:hAnsi="Times New Roman" w:cs="Times New Roman"/>
          <w:color w:val="333333"/>
          <w:sz w:val="28"/>
          <w:lang w:val="ru-RU"/>
        </w:rPr>
        <w:t xml:space="preserve"> ‌</w:t>
      </w:r>
      <w:r w:rsidR="004F3BCD" w:rsidRPr="004F3BCD">
        <w:rPr>
          <w:rFonts w:ascii="Times New Roman" w:eastAsia="Calibri" w:hAnsi="Times New Roman" w:cs="Times New Roman"/>
          <w:color w:val="000000"/>
          <w:sz w:val="28"/>
        </w:rPr>
        <w:t>http</w:t>
      </w:r>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edu</w:t>
      </w:r>
      <w:proofErr w:type="spellEnd"/>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ru</w:t>
      </w:r>
      <w:proofErr w:type="spellEnd"/>
      <w:r w:rsidR="004F3BCD" w:rsidRPr="004F3BCD">
        <w:rPr>
          <w:rFonts w:ascii="Times New Roman" w:eastAsia="Calibri" w:hAnsi="Times New Roman" w:cs="Times New Roman"/>
          <w:color w:val="000000"/>
          <w:sz w:val="28"/>
          <w:lang w:val="ru-RU"/>
        </w:rPr>
        <w:t>/</w:t>
      </w:r>
      <w:r w:rsidR="004F3BCD" w:rsidRPr="004F3BCD">
        <w:rPr>
          <w:rFonts w:ascii="Times New Roman" w:eastAsia="Calibri" w:hAnsi="Times New Roman" w:cs="Times New Roman"/>
          <w:color w:val="000000"/>
          <w:sz w:val="28"/>
        </w:rPr>
        <w:t>catalog</w:t>
      </w:r>
      <w:r w:rsidR="004F3BCD" w:rsidRPr="004F3BCD">
        <w:rPr>
          <w:rFonts w:ascii="Times New Roman" w:eastAsia="Calibri" w:hAnsi="Times New Roman" w:cs="Times New Roman"/>
          <w:color w:val="000000"/>
          <w:sz w:val="28"/>
          <w:lang w:val="ru-RU"/>
        </w:rPr>
        <w:t>/</w:t>
      </w:r>
      <w:r w:rsidR="004F3BCD" w:rsidRPr="004F3BCD">
        <w:rPr>
          <w:rFonts w:ascii="Calibri" w:eastAsia="Calibri" w:hAnsi="Calibri" w:cs="Times New Roman"/>
          <w:sz w:val="28"/>
          <w:lang w:val="ru-RU"/>
        </w:rPr>
        <w:br/>
      </w:r>
      <w:r w:rsidR="004F3BCD" w:rsidRPr="004F3BCD">
        <w:rPr>
          <w:rFonts w:ascii="Times New Roman" w:eastAsia="Calibri" w:hAnsi="Times New Roman" w:cs="Times New Roman"/>
          <w:color w:val="000000"/>
          <w:sz w:val="28"/>
          <w:lang w:val="ru-RU"/>
        </w:rPr>
        <w:t xml:space="preserve"> </w:t>
      </w:r>
      <w:r w:rsidR="004F3BCD" w:rsidRPr="004F3BCD">
        <w:rPr>
          <w:rFonts w:ascii="Times New Roman" w:eastAsia="Calibri" w:hAnsi="Times New Roman" w:cs="Times New Roman"/>
          <w:color w:val="000000"/>
          <w:sz w:val="28"/>
        </w:rPr>
        <w:t>http</w:t>
      </w:r>
      <w:r w:rsidR="004F3BCD" w:rsidRPr="004F3BCD">
        <w:rPr>
          <w:rFonts w:ascii="Times New Roman" w:eastAsia="Calibri" w:hAnsi="Times New Roman" w:cs="Times New Roman"/>
          <w:color w:val="000000"/>
          <w:sz w:val="28"/>
          <w:lang w:val="ru-RU"/>
        </w:rPr>
        <w:t>://</w:t>
      </w:r>
      <w:r w:rsidR="004F3BCD" w:rsidRPr="004F3BCD">
        <w:rPr>
          <w:rFonts w:ascii="Times New Roman" w:eastAsia="Calibri" w:hAnsi="Times New Roman" w:cs="Times New Roman"/>
          <w:color w:val="000000"/>
          <w:sz w:val="28"/>
        </w:rPr>
        <w:t>school</w:t>
      </w:r>
      <w:r w:rsidR="004F3BCD" w:rsidRPr="004F3BCD">
        <w:rPr>
          <w:rFonts w:ascii="Times New Roman" w:eastAsia="Calibri" w:hAnsi="Times New Roman" w:cs="Times New Roman"/>
          <w:color w:val="000000"/>
          <w:sz w:val="28"/>
          <w:lang w:val="ru-RU"/>
        </w:rPr>
        <w:t>-</w:t>
      </w:r>
      <w:r w:rsidR="004F3BCD" w:rsidRPr="004F3BCD">
        <w:rPr>
          <w:rFonts w:ascii="Times New Roman" w:eastAsia="Calibri" w:hAnsi="Times New Roman" w:cs="Times New Roman"/>
          <w:color w:val="000000"/>
          <w:sz w:val="28"/>
        </w:rPr>
        <w:t>collection</w:t>
      </w:r>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edu</w:t>
      </w:r>
      <w:proofErr w:type="spellEnd"/>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ru</w:t>
      </w:r>
      <w:proofErr w:type="spellEnd"/>
      <w:r w:rsidR="004F3BCD" w:rsidRPr="004F3BCD">
        <w:rPr>
          <w:rFonts w:ascii="Times New Roman" w:eastAsia="Calibri" w:hAnsi="Times New Roman" w:cs="Times New Roman"/>
          <w:color w:val="000000"/>
          <w:sz w:val="28"/>
          <w:lang w:val="ru-RU"/>
        </w:rPr>
        <w:t>/</w:t>
      </w:r>
      <w:r w:rsidR="004F3BCD" w:rsidRPr="004F3BCD">
        <w:rPr>
          <w:rFonts w:ascii="Calibri" w:eastAsia="Calibri" w:hAnsi="Calibri" w:cs="Times New Roman"/>
          <w:sz w:val="28"/>
          <w:lang w:val="ru-RU"/>
        </w:rPr>
        <w:br/>
      </w:r>
      <w:r w:rsidR="004F3BCD" w:rsidRPr="004F3BCD">
        <w:rPr>
          <w:rFonts w:ascii="Times New Roman" w:eastAsia="Calibri" w:hAnsi="Times New Roman" w:cs="Times New Roman"/>
          <w:color w:val="000000"/>
          <w:sz w:val="28"/>
          <w:lang w:val="ru-RU"/>
        </w:rPr>
        <w:t xml:space="preserve"> </w:t>
      </w:r>
      <w:r w:rsidR="004F3BCD" w:rsidRPr="004F3BCD">
        <w:rPr>
          <w:rFonts w:ascii="Times New Roman" w:eastAsia="Calibri" w:hAnsi="Times New Roman" w:cs="Times New Roman"/>
          <w:color w:val="000000"/>
          <w:sz w:val="28"/>
        </w:rPr>
        <w:t>https</w:t>
      </w:r>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resh</w:t>
      </w:r>
      <w:proofErr w:type="spellEnd"/>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edu</w:t>
      </w:r>
      <w:proofErr w:type="spellEnd"/>
      <w:r w:rsidR="004F3BCD" w:rsidRPr="004F3BCD">
        <w:rPr>
          <w:rFonts w:ascii="Times New Roman" w:eastAsia="Calibri" w:hAnsi="Times New Roman" w:cs="Times New Roman"/>
          <w:color w:val="000000"/>
          <w:sz w:val="28"/>
          <w:lang w:val="ru-RU"/>
        </w:rPr>
        <w:t>/</w:t>
      </w:r>
      <w:r w:rsidR="004F3BCD" w:rsidRPr="004F3BCD">
        <w:rPr>
          <w:rFonts w:ascii="Calibri" w:eastAsia="Calibri" w:hAnsi="Calibri" w:cs="Times New Roman"/>
          <w:sz w:val="28"/>
          <w:lang w:val="ru-RU"/>
        </w:rPr>
        <w:br/>
      </w:r>
      <w:r w:rsidR="004F3BCD" w:rsidRPr="004F3BCD">
        <w:rPr>
          <w:rFonts w:ascii="Times New Roman" w:eastAsia="Calibri" w:hAnsi="Times New Roman" w:cs="Times New Roman"/>
          <w:color w:val="000000"/>
          <w:sz w:val="28"/>
          <w:lang w:val="ru-RU"/>
        </w:rPr>
        <w:t xml:space="preserve"> </w:t>
      </w:r>
      <w:r w:rsidR="004F3BCD" w:rsidRPr="004F3BCD">
        <w:rPr>
          <w:rFonts w:ascii="Times New Roman" w:eastAsia="Calibri" w:hAnsi="Times New Roman" w:cs="Times New Roman"/>
          <w:color w:val="000000"/>
          <w:sz w:val="28"/>
        </w:rPr>
        <w:t>http</w:t>
      </w:r>
      <w:r w:rsidR="004F3BCD" w:rsidRPr="004F3BCD">
        <w:rPr>
          <w:rFonts w:ascii="Times New Roman" w:eastAsia="Calibri" w:hAnsi="Times New Roman" w:cs="Times New Roman"/>
          <w:color w:val="000000"/>
          <w:sz w:val="28"/>
          <w:lang w:val="ru-RU"/>
        </w:rPr>
        <w:t>://</w:t>
      </w:r>
      <w:r w:rsidR="004F3BCD" w:rsidRPr="004F3BCD">
        <w:rPr>
          <w:rFonts w:ascii="Times New Roman" w:eastAsia="Calibri" w:hAnsi="Times New Roman" w:cs="Times New Roman"/>
          <w:color w:val="000000"/>
          <w:sz w:val="28"/>
        </w:rPr>
        <w:t>www</w:t>
      </w:r>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gov</w:t>
      </w:r>
      <w:proofErr w:type="spellEnd"/>
      <w:r w:rsidR="004F3BCD" w:rsidRPr="004F3BCD">
        <w:rPr>
          <w:rFonts w:ascii="Times New Roman" w:eastAsia="Calibri" w:hAnsi="Times New Roman" w:cs="Times New Roman"/>
          <w:color w:val="000000"/>
          <w:sz w:val="28"/>
          <w:lang w:val="ru-RU"/>
        </w:rPr>
        <w:t>.</w:t>
      </w:r>
      <w:proofErr w:type="spellStart"/>
      <w:r w:rsidR="004F3BCD" w:rsidRPr="004F3BCD">
        <w:rPr>
          <w:rFonts w:ascii="Times New Roman" w:eastAsia="Calibri" w:hAnsi="Times New Roman" w:cs="Times New Roman"/>
          <w:color w:val="000000"/>
          <w:sz w:val="28"/>
        </w:rPr>
        <w:t>ru</w:t>
      </w:r>
      <w:bookmarkStart w:id="2" w:name="3970ebc1-db51-4d12-ac30-a1c71b978f9c"/>
      <w:bookmarkEnd w:id="2"/>
      <w:proofErr w:type="spellEnd"/>
      <w:r w:rsidR="004F3BCD" w:rsidRPr="004F3BCD">
        <w:rPr>
          <w:rFonts w:ascii="Times New Roman" w:eastAsia="Calibri" w:hAnsi="Times New Roman" w:cs="Times New Roman"/>
          <w:color w:val="333333"/>
          <w:sz w:val="28"/>
          <w:lang w:val="ru-RU"/>
        </w:rPr>
        <w:t>‌</w:t>
      </w:r>
      <w:r w:rsidR="004F3BCD" w:rsidRPr="004F3BCD">
        <w:rPr>
          <w:rFonts w:ascii="Times New Roman" w:eastAsia="Calibri" w:hAnsi="Times New Roman" w:cs="Times New Roman"/>
          <w:color w:val="000000"/>
          <w:sz w:val="28"/>
          <w:lang w:val="ru-RU"/>
        </w:rPr>
        <w:t>​</w:t>
      </w:r>
    </w:p>
    <w:p w14:paraId="050F1524" w14:textId="36E44D5A" w:rsidR="00D1123B" w:rsidRDefault="00D1123B" w:rsidP="00D1123B">
      <w:pPr>
        <w:pStyle w:val="a3"/>
        <w:spacing w:before="0" w:beforeAutospacing="0" w:after="0" w:afterAutospacing="0" w:line="480" w:lineRule="auto"/>
        <w:rPr>
          <w:color w:val="333333"/>
          <w:sz w:val="21"/>
          <w:szCs w:val="21"/>
        </w:rPr>
      </w:pPr>
    </w:p>
    <w:p w14:paraId="492EE33F" w14:textId="5D9C285E" w:rsidR="00515D61" w:rsidRPr="00192F15" w:rsidRDefault="00515D61" w:rsidP="00192F15">
      <w:pPr>
        <w:rPr>
          <w:lang w:val="ru-RU"/>
        </w:rPr>
      </w:pPr>
    </w:p>
    <w:sectPr w:rsidR="00515D61" w:rsidRPr="00192F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D61"/>
    <w:rsid w:val="00192F15"/>
    <w:rsid w:val="0019382B"/>
    <w:rsid w:val="002126C0"/>
    <w:rsid w:val="002869A4"/>
    <w:rsid w:val="004F3BCD"/>
    <w:rsid w:val="00515D61"/>
    <w:rsid w:val="00596082"/>
    <w:rsid w:val="00A268F0"/>
    <w:rsid w:val="00C115B5"/>
    <w:rsid w:val="00D1123B"/>
    <w:rsid w:val="00E76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51263"/>
  <w15:chartTrackingRefBased/>
  <w15:docId w15:val="{33B26B21-727D-475A-A417-D39DF9DE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D61"/>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68F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A268F0"/>
    <w:rPr>
      <w:b/>
      <w:bCs/>
    </w:rPr>
  </w:style>
  <w:style w:type="character" w:styleId="a5">
    <w:name w:val="Emphasis"/>
    <w:basedOn w:val="a0"/>
    <w:uiPriority w:val="20"/>
    <w:qFormat/>
    <w:rsid w:val="00A268F0"/>
    <w:rPr>
      <w:i/>
      <w:iCs/>
    </w:rPr>
  </w:style>
  <w:style w:type="table" w:styleId="a6">
    <w:name w:val="Table Grid"/>
    <w:basedOn w:val="a1"/>
    <w:uiPriority w:val="39"/>
    <w:rsid w:val="002869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mask">
    <w:name w:val="placeholder-mask"/>
    <w:basedOn w:val="a0"/>
    <w:rsid w:val="00D1123B"/>
  </w:style>
  <w:style w:type="character" w:customStyle="1" w:styleId="placeholder">
    <w:name w:val="placeholder"/>
    <w:basedOn w:val="a0"/>
    <w:rsid w:val="00D11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508398">
      <w:bodyDiv w:val="1"/>
      <w:marLeft w:val="0"/>
      <w:marRight w:val="0"/>
      <w:marTop w:val="0"/>
      <w:marBottom w:val="0"/>
      <w:divBdr>
        <w:top w:val="none" w:sz="0" w:space="0" w:color="auto"/>
        <w:left w:val="none" w:sz="0" w:space="0" w:color="auto"/>
        <w:bottom w:val="none" w:sz="0" w:space="0" w:color="auto"/>
        <w:right w:val="none" w:sz="0" w:space="0" w:color="auto"/>
      </w:divBdr>
    </w:div>
    <w:div w:id="876359840">
      <w:bodyDiv w:val="1"/>
      <w:marLeft w:val="0"/>
      <w:marRight w:val="0"/>
      <w:marTop w:val="0"/>
      <w:marBottom w:val="0"/>
      <w:divBdr>
        <w:top w:val="none" w:sz="0" w:space="0" w:color="auto"/>
        <w:left w:val="none" w:sz="0" w:space="0" w:color="auto"/>
        <w:bottom w:val="none" w:sz="0" w:space="0" w:color="auto"/>
        <w:right w:val="none" w:sz="0" w:space="0" w:color="auto"/>
      </w:divBdr>
    </w:div>
    <w:div w:id="1074277641">
      <w:bodyDiv w:val="1"/>
      <w:marLeft w:val="0"/>
      <w:marRight w:val="0"/>
      <w:marTop w:val="0"/>
      <w:marBottom w:val="0"/>
      <w:divBdr>
        <w:top w:val="none" w:sz="0" w:space="0" w:color="auto"/>
        <w:left w:val="none" w:sz="0" w:space="0" w:color="auto"/>
        <w:bottom w:val="none" w:sz="0" w:space="0" w:color="auto"/>
        <w:right w:val="none" w:sz="0" w:space="0" w:color="auto"/>
      </w:divBdr>
    </w:div>
    <w:div w:id="1095902960">
      <w:bodyDiv w:val="1"/>
      <w:marLeft w:val="0"/>
      <w:marRight w:val="0"/>
      <w:marTop w:val="0"/>
      <w:marBottom w:val="0"/>
      <w:divBdr>
        <w:top w:val="none" w:sz="0" w:space="0" w:color="auto"/>
        <w:left w:val="none" w:sz="0" w:space="0" w:color="auto"/>
        <w:bottom w:val="none" w:sz="0" w:space="0" w:color="auto"/>
        <w:right w:val="none" w:sz="0" w:space="0" w:color="auto"/>
      </w:divBdr>
    </w:div>
    <w:div w:id="1861311009">
      <w:bodyDiv w:val="1"/>
      <w:marLeft w:val="0"/>
      <w:marRight w:val="0"/>
      <w:marTop w:val="0"/>
      <w:marBottom w:val="0"/>
      <w:divBdr>
        <w:top w:val="none" w:sz="0" w:space="0" w:color="auto"/>
        <w:left w:val="none" w:sz="0" w:space="0" w:color="auto"/>
        <w:bottom w:val="none" w:sz="0" w:space="0" w:color="auto"/>
        <w:right w:val="none" w:sz="0" w:space="0" w:color="auto"/>
      </w:divBdr>
    </w:div>
    <w:div w:id="202358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40</Pages>
  <Words>17710</Words>
  <Characters>100950</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Богданов</dc:creator>
  <cp:keywords/>
  <dc:description/>
  <cp:lastModifiedBy>ADMIN</cp:lastModifiedBy>
  <cp:revision>2</cp:revision>
  <dcterms:created xsi:type="dcterms:W3CDTF">2023-09-10T04:25:00Z</dcterms:created>
  <dcterms:modified xsi:type="dcterms:W3CDTF">2023-10-16T10:23:00Z</dcterms:modified>
</cp:coreProperties>
</file>